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8C" w:rsidRPr="007638F4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8F4">
        <w:rPr>
          <w:rFonts w:ascii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EE168C" w:rsidRPr="007638F4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8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9D4">
        <w:rPr>
          <w:rFonts w:ascii="Times New Roman" w:hAnsi="Times New Roman" w:cs="Times New Roman"/>
          <w:b/>
          <w:bCs/>
          <w:sz w:val="24"/>
          <w:szCs w:val="24"/>
        </w:rPr>
        <w:t>АНДРЕЕВСКОГО</w:t>
      </w:r>
      <w:r w:rsidRPr="007638F4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СЕЛЬСОВЕТА </w:t>
      </w:r>
    </w:p>
    <w:p w:rsidR="00EE168C" w:rsidRPr="007638F4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8F4">
        <w:rPr>
          <w:rFonts w:ascii="Times New Roman" w:hAnsi="Times New Roman" w:cs="Times New Roman"/>
          <w:b/>
          <w:bCs/>
          <w:sz w:val="24"/>
          <w:szCs w:val="24"/>
        </w:rPr>
        <w:t xml:space="preserve">КАСТОРЕНСКОГО РАЙОНА  </w:t>
      </w:r>
    </w:p>
    <w:p w:rsidR="00EE168C" w:rsidRPr="007638F4" w:rsidRDefault="00EE168C" w:rsidP="00EE16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168C" w:rsidRPr="007638F4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68C" w:rsidRPr="007638F4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8F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EE168C" w:rsidRPr="007638F4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68C" w:rsidRPr="007638F4" w:rsidRDefault="00EE168C" w:rsidP="00EE16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38F4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Pr="00763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BD8">
        <w:rPr>
          <w:rFonts w:ascii="Times New Roman" w:hAnsi="Times New Roman" w:cs="Times New Roman"/>
          <w:b/>
          <w:sz w:val="24"/>
          <w:szCs w:val="24"/>
        </w:rPr>
        <w:t>13</w:t>
      </w:r>
      <w:r w:rsidRPr="007638F4">
        <w:rPr>
          <w:rFonts w:ascii="Times New Roman" w:hAnsi="Times New Roman" w:cs="Times New Roman"/>
          <w:b/>
          <w:sz w:val="24"/>
          <w:szCs w:val="24"/>
        </w:rPr>
        <w:t xml:space="preserve"> декабря 2021 года</w:t>
      </w:r>
      <w:r w:rsidRPr="007638F4">
        <w:rPr>
          <w:rFonts w:ascii="Times New Roman" w:hAnsi="Times New Roman" w:cs="Times New Roman"/>
          <w:b/>
          <w:sz w:val="24"/>
          <w:szCs w:val="24"/>
        </w:rPr>
        <w:tab/>
      </w:r>
      <w:r w:rsidRPr="007638F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</w:t>
      </w:r>
      <w:r w:rsidR="003F6B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38F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F6BD8">
        <w:rPr>
          <w:rFonts w:ascii="Times New Roman" w:hAnsi="Times New Roman" w:cs="Times New Roman"/>
          <w:b/>
          <w:sz w:val="24"/>
          <w:szCs w:val="24"/>
        </w:rPr>
        <w:t>29</w:t>
      </w:r>
      <w:bookmarkStart w:id="0" w:name="_GoBack"/>
      <w:bookmarkEnd w:id="0"/>
    </w:p>
    <w:p w:rsidR="00EE168C" w:rsidRPr="007638F4" w:rsidRDefault="00EE168C" w:rsidP="00EE16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168C" w:rsidRPr="007638F4" w:rsidRDefault="00EE168C" w:rsidP="00EE168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68C" w:rsidRPr="007638F4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3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решение Собрания депутатов </w:t>
      </w:r>
      <w:r w:rsidR="00936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Андреевского</w:t>
      </w:r>
      <w:r w:rsidRPr="00763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 Касторенского района   от 0</w:t>
      </w:r>
      <w:r w:rsidR="00936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63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.11.2021г № </w:t>
      </w:r>
      <w:r w:rsidR="00936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763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936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Андреевского</w:t>
      </w:r>
      <w:r w:rsidRPr="00763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Касторенского района»</w:t>
      </w:r>
    </w:p>
    <w:p w:rsidR="00EE168C" w:rsidRDefault="00EE168C" w:rsidP="00EE16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68C" w:rsidRPr="00D03BD7" w:rsidRDefault="00EE168C" w:rsidP="00EE16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68C" w:rsidRPr="00D03BD7" w:rsidRDefault="00EE168C" w:rsidP="00EE1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В соответствии  с частью 4  статьи  39  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 от 31.07.2020 № 248-ФЗ «О государственном контроле (надзоре) и муниципальном контроле в Российской Федерации»</w:t>
      </w:r>
      <w:r w:rsidRPr="00D03BD7">
        <w:rPr>
          <w:rFonts w:ascii="Times New Roman" w:hAnsi="Times New Roman" w:cs="Times New Roman"/>
          <w:sz w:val="24"/>
          <w:szCs w:val="24"/>
        </w:rPr>
        <w:t xml:space="preserve">, 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Собрание депутатов </w:t>
      </w:r>
      <w:r w:rsidR="009369D4">
        <w:rPr>
          <w:rFonts w:ascii="Times New Roman" w:hAnsi="Times New Roman" w:cs="Times New Roman"/>
          <w:bCs/>
          <w:color w:val="000000"/>
          <w:sz w:val="24"/>
          <w:szCs w:val="24"/>
        </w:rPr>
        <w:t>Андреевского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Касторенского района 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>РЕШИЛО</w:t>
      </w:r>
      <w:r w:rsidRPr="00D03BD7">
        <w:rPr>
          <w:rFonts w:ascii="Times New Roman" w:hAnsi="Times New Roman" w:cs="Times New Roman"/>
          <w:sz w:val="24"/>
          <w:szCs w:val="24"/>
        </w:rPr>
        <w:t>:</w:t>
      </w:r>
    </w:p>
    <w:p w:rsidR="00EE168C" w:rsidRPr="00D03BD7" w:rsidRDefault="00EE168C" w:rsidP="00D03B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6F62"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  1. </w:t>
      </w:r>
      <w:r w:rsidR="000525F2" w:rsidRPr="00D03BD7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4  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Положения, утвержденного решением Собрания депутатов </w:t>
      </w:r>
      <w:r w:rsidR="009369D4">
        <w:rPr>
          <w:rFonts w:ascii="Times New Roman" w:hAnsi="Times New Roman" w:cs="Times New Roman"/>
          <w:bCs/>
          <w:color w:val="000000"/>
          <w:sz w:val="24"/>
          <w:szCs w:val="24"/>
        </w:rPr>
        <w:t>Андреевского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Касторенского района   от 0</w:t>
      </w:r>
      <w:r w:rsidR="009369D4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.11.2021г № </w:t>
      </w:r>
      <w:r w:rsidR="009369D4"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9369D4">
        <w:rPr>
          <w:rFonts w:ascii="Times New Roman" w:hAnsi="Times New Roman" w:cs="Times New Roman"/>
          <w:bCs/>
          <w:color w:val="000000"/>
          <w:sz w:val="24"/>
          <w:szCs w:val="24"/>
        </w:rPr>
        <w:t>Андреевского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Касторенского района»</w:t>
      </w:r>
      <w:r w:rsidR="000525F2"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изложить в новой редакции:</w:t>
      </w:r>
    </w:p>
    <w:p w:rsidR="000525F2" w:rsidRPr="00D03BD7" w:rsidRDefault="00D03BD7" w:rsidP="00D03BD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            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D03BD7">
        <w:rPr>
          <w:rFonts w:ascii="YS Text" w:eastAsia="Times New Roman" w:hAnsi="YS Text" w:cs="Times New Roman" w:hint="eastAsia"/>
          <w:color w:val="000000"/>
          <w:sz w:val="24"/>
          <w:szCs w:val="24"/>
        </w:rPr>
        <w:t>«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>4</w:t>
      </w:r>
      <w:r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.1. 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 xml:space="preserve">Положением о виде муниципального контроля 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установлено, что досудебный порядок подачи жалоб при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осуществлении соответствующего вида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муниципального контроля не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применяется, если иное не установлено федеральным законом о виде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контроля, общими требованиями к организации и осуществлению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данного вида муниципального контроля, утвержденными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Правительством Российской Федерации.</w:t>
      </w:r>
      <w:r w:rsidRPr="00D03BD7">
        <w:rPr>
          <w:rFonts w:ascii="YS Text" w:eastAsia="Times New Roman" w:hAnsi="YS Text" w:cs="Times New Roman" w:hint="eastAsia"/>
          <w:color w:val="000000"/>
          <w:sz w:val="24"/>
          <w:szCs w:val="24"/>
        </w:rPr>
        <w:t>»</w:t>
      </w:r>
    </w:p>
    <w:p w:rsidR="00FA6F62" w:rsidRDefault="00FA6F62" w:rsidP="00FA6F6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             2. Настоящее решение вступает в силу со дня его официального опубликования, но </w:t>
      </w:r>
    </w:p>
    <w:p w:rsidR="00EE168C" w:rsidRPr="00FA6F62" w:rsidRDefault="00FA6F62" w:rsidP="00FA6F6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не ранее 1 января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F62">
        <w:rPr>
          <w:rFonts w:ascii="Times New Roman" w:hAnsi="Times New Roman" w:cs="Times New Roman"/>
          <w:color w:val="000000"/>
          <w:sz w:val="24"/>
          <w:szCs w:val="24"/>
        </w:rPr>
        <w:t>2022 года.</w:t>
      </w:r>
    </w:p>
    <w:p w:rsidR="00EE168C" w:rsidRPr="00FA6F62" w:rsidRDefault="00EE168C" w:rsidP="00EE168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Pr="00FA6F62" w:rsidRDefault="00EE168C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F62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EE168C" w:rsidRPr="00FA6F62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Собрания депутатов </w:t>
      </w:r>
    </w:p>
    <w:p w:rsidR="00EE168C" w:rsidRPr="00FA6F62" w:rsidRDefault="009369D4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Андреевского</w:t>
      </w:r>
      <w:r w:rsidR="00EE168C"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Е.Н.Щелакова</w:t>
      </w:r>
    </w:p>
    <w:p w:rsidR="00EE168C" w:rsidRPr="00FA6F62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68C" w:rsidRPr="00FA6F62" w:rsidRDefault="00EE168C" w:rsidP="00FA6F62">
      <w:pPr>
        <w:spacing w:after="0"/>
        <w:jc w:val="both"/>
        <w:rPr>
          <w:bCs/>
          <w:color w:val="000000"/>
          <w:sz w:val="24"/>
          <w:szCs w:val="24"/>
        </w:rPr>
      </w:pPr>
    </w:p>
    <w:p w:rsidR="00EE168C" w:rsidRPr="00FA6F62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</w:t>
      </w:r>
    </w:p>
    <w:p w:rsidR="00EE168C" w:rsidRPr="00FA6F62" w:rsidRDefault="009369D4" w:rsidP="00763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Андреевского</w:t>
      </w:r>
      <w:r w:rsidR="00EE168C"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                                                               </w:t>
      </w:r>
      <w:r w:rsidR="00052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EE168C"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А.С.Несов</w:t>
      </w:r>
    </w:p>
    <w:p w:rsidR="00EE168C" w:rsidRPr="00FA6F62" w:rsidRDefault="00EE168C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68C" w:rsidRPr="00FA6F62" w:rsidRDefault="00EE168C" w:rsidP="00FA6F62">
      <w:pPr>
        <w:spacing w:after="0" w:line="240" w:lineRule="exact"/>
        <w:ind w:left="5398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Pr="00FA6F62" w:rsidRDefault="00EE168C" w:rsidP="00FA6F62">
      <w:pPr>
        <w:spacing w:after="0" w:line="240" w:lineRule="exact"/>
        <w:ind w:left="5398"/>
        <w:jc w:val="center"/>
        <w:rPr>
          <w:color w:val="000000"/>
          <w:sz w:val="24"/>
          <w:szCs w:val="24"/>
        </w:rPr>
      </w:pPr>
    </w:p>
    <w:p w:rsidR="00EE168C" w:rsidRDefault="00D03BD7" w:rsidP="00EE168C">
      <w:pPr>
        <w:spacing w:line="240" w:lineRule="exact"/>
        <w:rPr>
          <w:color w:val="000000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</w:p>
    <w:p w:rsidR="00EE168C" w:rsidRDefault="00EE168C" w:rsidP="00EE168C">
      <w:pPr>
        <w:spacing w:line="240" w:lineRule="exact"/>
        <w:rPr>
          <w:color w:val="000000"/>
        </w:rPr>
      </w:pPr>
    </w:p>
    <w:p w:rsidR="00EE168C" w:rsidRPr="00EE168C" w:rsidRDefault="00EE168C" w:rsidP="00EE168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Pr="00DF5632" w:rsidRDefault="00EE168C" w:rsidP="00EE168C">
      <w:pPr>
        <w:shd w:val="clear" w:color="auto" w:fill="FFFFFF"/>
        <w:ind w:firstLine="567"/>
        <w:rPr>
          <w:color w:val="000000"/>
        </w:rPr>
      </w:pPr>
    </w:p>
    <w:p w:rsidR="00D64FF6" w:rsidRDefault="00D64FF6"/>
    <w:sectPr w:rsidR="00D6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8C"/>
    <w:rsid w:val="000525F2"/>
    <w:rsid w:val="001A3DC3"/>
    <w:rsid w:val="003F6BD8"/>
    <w:rsid w:val="004C191F"/>
    <w:rsid w:val="007638F4"/>
    <w:rsid w:val="009369D4"/>
    <w:rsid w:val="00D03BD7"/>
    <w:rsid w:val="00D64FF6"/>
    <w:rsid w:val="00EE168C"/>
    <w:rsid w:val="00EF234B"/>
    <w:rsid w:val="00FA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7577"/>
  <w15:docId w15:val="{F493E888-3A0C-4A2D-BE2A-7A5AB90C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168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2021-12-10T11:33:00Z</dcterms:created>
  <dcterms:modified xsi:type="dcterms:W3CDTF">2021-12-13T06:42:00Z</dcterms:modified>
</cp:coreProperties>
</file>