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53" w:rsidRDefault="00053053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                                                                                              </w:t>
      </w:r>
      <w:r w:rsid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</w:p>
    <w:p w:rsidR="002668AD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РОССИЙСКАЯ ФЕДЕРАЦИЯ </w:t>
      </w:r>
    </w:p>
    <w:p w:rsidR="00BD016F" w:rsidRPr="00CB4947" w:rsidRDefault="00BD016F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B494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АДМИНИСТРАЦИЯ</w:t>
      </w:r>
      <w:r w:rsidR="002668AD" w:rsidRPr="002668AD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="002668AD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="004B762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АНДРЕЕВСКОГО</w:t>
      </w:r>
      <w:r w:rsidR="002668AD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СЕЛЬСОВЕТА</w:t>
      </w:r>
      <w:r w:rsidRPr="00CB494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="002668AD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</w:p>
    <w:p w:rsidR="00BD016F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КАСТОРЕНСКОГО </w:t>
      </w:r>
      <w:r w:rsidR="00BD016F" w:rsidRPr="00CB494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КУРСКОЙ ОБЛАСТИ</w:t>
      </w:r>
    </w:p>
    <w:p w:rsidR="002668AD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</w:p>
    <w:p w:rsidR="002668AD" w:rsidRPr="00CB4947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BD016F" w:rsidRDefault="00BD016F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 w:rsidRPr="00CB494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ПОСТАНОВЛЕНИЕ</w:t>
      </w:r>
    </w:p>
    <w:p w:rsidR="002668AD" w:rsidRDefault="002668AD" w:rsidP="00B9190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BD016F" w:rsidRPr="005F47A5" w:rsidRDefault="00BD016F" w:rsidP="00B9190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 w:rsidRPr="00CB494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от </w:t>
      </w:r>
      <w:r w:rsidR="005F47A5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</w:t>
      </w:r>
      <w:r w:rsidR="004B762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23</w:t>
      </w:r>
      <w:r w:rsidR="005F47A5"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января  </w:t>
      </w:r>
      <w:r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202</w:t>
      </w:r>
      <w:r w:rsidR="00C236D9"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4</w:t>
      </w:r>
      <w:r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года </w:t>
      </w:r>
      <w:r w:rsidR="002668AD"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                   </w:t>
      </w:r>
      <w:r w:rsidR="004B762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                          </w:t>
      </w:r>
      <w:r w:rsid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</w:t>
      </w:r>
      <w:r w:rsidR="002668AD"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№ </w:t>
      </w:r>
      <w:r w:rsidR="004B762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6</w:t>
      </w:r>
    </w:p>
    <w:p w:rsidR="002668AD" w:rsidRDefault="004B7627" w:rsidP="00B9190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д. Андреевка</w:t>
      </w:r>
    </w:p>
    <w:p w:rsidR="002668AD" w:rsidRPr="00CB4947" w:rsidRDefault="002668AD" w:rsidP="00B9190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EE76E2" w:rsidRPr="00EE76E2" w:rsidRDefault="00EE76E2" w:rsidP="005F47A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Pr="00EE76E2">
        <w:rPr>
          <w:rFonts w:ascii="Times New Roman" w:hAnsi="Times New Roman" w:cs="Times New Roman"/>
          <w:sz w:val="24"/>
          <w:szCs w:val="24"/>
        </w:rPr>
        <w:t>Об утверждении перечня объектов муниципального имущества, в отношении которых планируется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концессионных соглашений </w:t>
      </w:r>
      <w:r w:rsidR="00690EDC">
        <w:rPr>
          <w:rFonts w:ascii="Times New Roman" w:hAnsi="Times New Roman" w:cs="Times New Roman"/>
          <w:sz w:val="24"/>
          <w:szCs w:val="24"/>
        </w:rPr>
        <w:t>на территории  МО «</w:t>
      </w:r>
      <w:r w:rsidR="004B7627">
        <w:rPr>
          <w:rFonts w:ascii="Times New Roman" w:hAnsi="Times New Roman" w:cs="Times New Roman"/>
          <w:sz w:val="24"/>
          <w:szCs w:val="24"/>
        </w:rPr>
        <w:t>Андреевский</w:t>
      </w:r>
      <w:r w:rsidR="00690ED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90E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0ED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в 2024</w:t>
      </w:r>
      <w:r w:rsidRPr="00EE76E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E76E2" w:rsidRPr="002051CA" w:rsidRDefault="002051CA" w:rsidP="002051CA">
      <w:pPr>
        <w:pStyle w:val="2"/>
        <w:shd w:val="clear" w:color="auto" w:fill="FFFFFF"/>
        <w:spacing w:before="75" w:beforeAutospacing="0" w:after="75" w:afterAutospacing="0" w:line="360" w:lineRule="atLeast"/>
        <w:ind w:left="150" w:right="150"/>
        <w:jc w:val="both"/>
        <w:rPr>
          <w:b w:val="0"/>
          <w:bCs w:val="0"/>
          <w:color w:val="25515B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proofErr w:type="gramStart"/>
      <w:r w:rsidR="00EE76E2" w:rsidRPr="002051CA">
        <w:rPr>
          <w:b w:val="0"/>
          <w:sz w:val="24"/>
          <w:szCs w:val="24"/>
        </w:rPr>
        <w:t xml:space="preserve">В соответствии с Федеральным законом от 21.07.2005 №115-ФЗ «О концессионных соглашениях», </w:t>
      </w:r>
      <w:r w:rsidRPr="002051CA">
        <w:rPr>
          <w:b w:val="0"/>
          <w:sz w:val="24"/>
          <w:szCs w:val="24"/>
        </w:rPr>
        <w:t xml:space="preserve">решением Собрания депутатов </w:t>
      </w:r>
      <w:r w:rsidR="004B7627">
        <w:rPr>
          <w:b w:val="0"/>
          <w:sz w:val="24"/>
          <w:szCs w:val="24"/>
        </w:rPr>
        <w:t>Андреевского</w:t>
      </w:r>
      <w:r w:rsidRPr="002051CA">
        <w:rPr>
          <w:b w:val="0"/>
          <w:sz w:val="24"/>
          <w:szCs w:val="24"/>
        </w:rPr>
        <w:t xml:space="preserve"> сельсовета </w:t>
      </w:r>
      <w:proofErr w:type="spellStart"/>
      <w:r w:rsidRPr="002051CA">
        <w:rPr>
          <w:b w:val="0"/>
          <w:sz w:val="24"/>
          <w:szCs w:val="24"/>
        </w:rPr>
        <w:t>Касторенского</w:t>
      </w:r>
      <w:proofErr w:type="spellEnd"/>
      <w:r w:rsidRPr="002051CA">
        <w:rPr>
          <w:b w:val="0"/>
          <w:sz w:val="24"/>
          <w:szCs w:val="24"/>
        </w:rPr>
        <w:t xml:space="preserve"> района от </w:t>
      </w:r>
      <w:r w:rsidR="00E4678D">
        <w:rPr>
          <w:b w:val="0"/>
          <w:sz w:val="24"/>
          <w:szCs w:val="24"/>
        </w:rPr>
        <w:t>03.</w:t>
      </w:r>
      <w:bookmarkStart w:id="0" w:name="_GoBack"/>
      <w:bookmarkEnd w:id="0"/>
      <w:r w:rsidR="00E4678D">
        <w:rPr>
          <w:b w:val="0"/>
          <w:sz w:val="24"/>
          <w:szCs w:val="24"/>
        </w:rPr>
        <w:t>07.2012г. № 21</w:t>
      </w:r>
      <w:r w:rsidRPr="002051CA">
        <w:rPr>
          <w:b w:val="0"/>
          <w:sz w:val="24"/>
          <w:szCs w:val="24"/>
        </w:rPr>
        <w:t xml:space="preserve"> «</w:t>
      </w:r>
      <w:r w:rsidRPr="002051CA">
        <w:rPr>
          <w:b w:val="0"/>
          <w:bCs w:val="0"/>
          <w:sz w:val="24"/>
          <w:szCs w:val="24"/>
        </w:rPr>
        <w:t xml:space="preserve">Об утверждении Порядка управления и распоряжения имуществом, находящимся в муниципальной собственности </w:t>
      </w:r>
      <w:r w:rsidR="004B7627">
        <w:rPr>
          <w:b w:val="0"/>
          <w:bCs w:val="0"/>
          <w:sz w:val="24"/>
          <w:szCs w:val="24"/>
        </w:rPr>
        <w:t>Андреевского</w:t>
      </w:r>
      <w:r w:rsidRPr="002051C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2051CA">
        <w:rPr>
          <w:b w:val="0"/>
          <w:bCs w:val="0"/>
          <w:sz w:val="24"/>
          <w:szCs w:val="24"/>
        </w:rPr>
        <w:t>Касторенского</w:t>
      </w:r>
      <w:proofErr w:type="spellEnd"/>
      <w:r w:rsidRPr="002051CA">
        <w:rPr>
          <w:b w:val="0"/>
          <w:bCs w:val="0"/>
          <w:sz w:val="24"/>
          <w:szCs w:val="24"/>
        </w:rPr>
        <w:t xml:space="preserve"> района Курской области</w:t>
      </w:r>
      <w:r>
        <w:rPr>
          <w:b w:val="0"/>
          <w:bCs w:val="0"/>
          <w:sz w:val="24"/>
          <w:szCs w:val="24"/>
        </w:rPr>
        <w:t>»,</w:t>
      </w:r>
      <w:r w:rsidR="00A11397">
        <w:rPr>
          <w:b w:val="0"/>
          <w:bCs w:val="0"/>
          <w:sz w:val="24"/>
          <w:szCs w:val="24"/>
        </w:rPr>
        <w:t xml:space="preserve"> Уставом  МО «</w:t>
      </w:r>
      <w:r w:rsidR="004B7627">
        <w:rPr>
          <w:b w:val="0"/>
          <w:bCs w:val="0"/>
          <w:sz w:val="24"/>
          <w:szCs w:val="24"/>
        </w:rPr>
        <w:t>Андреевский</w:t>
      </w:r>
      <w:r w:rsidR="00A11397">
        <w:rPr>
          <w:b w:val="0"/>
          <w:bCs w:val="0"/>
          <w:sz w:val="24"/>
          <w:szCs w:val="24"/>
        </w:rPr>
        <w:t xml:space="preserve"> сельсовет» </w:t>
      </w:r>
      <w:proofErr w:type="spellStart"/>
      <w:r w:rsidR="00A11397">
        <w:rPr>
          <w:b w:val="0"/>
          <w:bCs w:val="0"/>
          <w:sz w:val="24"/>
          <w:szCs w:val="24"/>
        </w:rPr>
        <w:t>Касторенского</w:t>
      </w:r>
      <w:proofErr w:type="spellEnd"/>
      <w:r w:rsidR="00A11397">
        <w:rPr>
          <w:b w:val="0"/>
          <w:bCs w:val="0"/>
          <w:sz w:val="24"/>
          <w:szCs w:val="24"/>
        </w:rPr>
        <w:t xml:space="preserve"> района Курской области,  </w:t>
      </w:r>
      <w:r w:rsidR="00690EDC">
        <w:t xml:space="preserve"> </w:t>
      </w:r>
      <w:r w:rsidR="00EE76E2" w:rsidRPr="002051CA">
        <w:rPr>
          <w:b w:val="0"/>
          <w:sz w:val="24"/>
          <w:szCs w:val="24"/>
        </w:rPr>
        <w:t xml:space="preserve">Администрация </w:t>
      </w:r>
      <w:r w:rsidR="00690EDC" w:rsidRPr="002051CA">
        <w:rPr>
          <w:b w:val="0"/>
          <w:sz w:val="24"/>
          <w:szCs w:val="24"/>
        </w:rPr>
        <w:t xml:space="preserve"> </w:t>
      </w:r>
      <w:r w:rsidR="004B7627">
        <w:rPr>
          <w:b w:val="0"/>
          <w:sz w:val="24"/>
          <w:szCs w:val="24"/>
        </w:rPr>
        <w:t>Андреевского</w:t>
      </w:r>
      <w:r w:rsidR="00690EDC" w:rsidRPr="002051CA">
        <w:rPr>
          <w:b w:val="0"/>
          <w:sz w:val="24"/>
          <w:szCs w:val="24"/>
        </w:rPr>
        <w:t xml:space="preserve"> сельсовета </w:t>
      </w:r>
      <w:proofErr w:type="spellStart"/>
      <w:r w:rsidR="00690EDC" w:rsidRPr="002051CA">
        <w:rPr>
          <w:b w:val="0"/>
          <w:sz w:val="24"/>
          <w:szCs w:val="24"/>
        </w:rPr>
        <w:t>Касторенского</w:t>
      </w:r>
      <w:proofErr w:type="spellEnd"/>
      <w:r w:rsidR="00690EDC" w:rsidRPr="002051CA">
        <w:rPr>
          <w:b w:val="0"/>
          <w:sz w:val="24"/>
          <w:szCs w:val="24"/>
        </w:rPr>
        <w:t xml:space="preserve"> района Курской области  ПОСТАНОВЛЯЕТ:</w:t>
      </w:r>
      <w:proofErr w:type="gramEnd"/>
    </w:p>
    <w:p w:rsidR="00EE76E2" w:rsidRPr="00EE76E2" w:rsidRDefault="00EE76E2" w:rsidP="00EE76E2">
      <w:pPr>
        <w:pStyle w:val="Standard"/>
        <w:jc w:val="both"/>
        <w:rPr>
          <w:lang w:val="ru-RU"/>
        </w:rPr>
      </w:pPr>
    </w:p>
    <w:p w:rsidR="00EE76E2" w:rsidRPr="00EE76E2" w:rsidRDefault="00EE76E2" w:rsidP="00F30E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1. Утвердить перечень объектов муниципального имущества, в отношении которых планируется заклю</w:t>
      </w:r>
      <w:r w:rsidR="00F30E8F">
        <w:rPr>
          <w:rFonts w:ascii="Times New Roman" w:hAnsi="Times New Roman" w:cs="Times New Roman"/>
          <w:sz w:val="24"/>
          <w:szCs w:val="24"/>
        </w:rPr>
        <w:t>чение концессионных соглашений на территории МО «</w:t>
      </w:r>
      <w:r w:rsidR="004B7627">
        <w:rPr>
          <w:rFonts w:ascii="Times New Roman" w:hAnsi="Times New Roman" w:cs="Times New Roman"/>
          <w:sz w:val="24"/>
          <w:szCs w:val="24"/>
        </w:rPr>
        <w:t>Андреевский</w:t>
      </w:r>
      <w:r w:rsidR="00F30E8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30E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30E8F">
        <w:rPr>
          <w:rFonts w:ascii="Times New Roman" w:hAnsi="Times New Roman" w:cs="Times New Roman"/>
          <w:sz w:val="24"/>
          <w:szCs w:val="24"/>
        </w:rPr>
        <w:t xml:space="preserve"> района Курской области в 2024</w:t>
      </w:r>
      <w:r w:rsidR="00F30E8F" w:rsidRPr="00EE76E2">
        <w:rPr>
          <w:rFonts w:ascii="Times New Roman" w:hAnsi="Times New Roman" w:cs="Times New Roman"/>
          <w:sz w:val="24"/>
          <w:szCs w:val="24"/>
        </w:rPr>
        <w:t xml:space="preserve"> году</w:t>
      </w:r>
      <w:r w:rsidR="00F30E8F">
        <w:rPr>
          <w:rFonts w:ascii="Times New Roman" w:hAnsi="Times New Roman" w:cs="Times New Roman"/>
          <w:sz w:val="24"/>
          <w:szCs w:val="24"/>
        </w:rPr>
        <w:t xml:space="preserve"> </w:t>
      </w:r>
      <w:r w:rsidRPr="00EE76E2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E76E2" w:rsidRPr="00EE76E2" w:rsidRDefault="00EE76E2" w:rsidP="00A02E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2.</w:t>
      </w:r>
      <w:r w:rsidR="00F30E8F">
        <w:rPr>
          <w:rFonts w:ascii="Times New Roman" w:hAnsi="Times New Roman" w:cs="Times New Roman"/>
          <w:sz w:val="24"/>
          <w:szCs w:val="24"/>
        </w:rPr>
        <w:t xml:space="preserve"> </w:t>
      </w:r>
      <w:r w:rsidRPr="00EE76E2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</w:t>
      </w:r>
      <w:r w:rsidR="00A02E12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4B7627">
        <w:rPr>
          <w:rFonts w:ascii="Times New Roman" w:hAnsi="Times New Roman" w:cs="Times New Roman"/>
          <w:sz w:val="24"/>
          <w:szCs w:val="24"/>
        </w:rPr>
        <w:t>Андреевского</w:t>
      </w:r>
      <w:r w:rsidR="00A02E1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02E1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02E12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EE76E2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EE76E2" w:rsidRPr="00EE76E2" w:rsidRDefault="00EE76E2" w:rsidP="00A02E12">
      <w:pPr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EE76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E76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76E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690EDC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Pr="00EE76E2">
        <w:rPr>
          <w:rFonts w:ascii="Times New Roman" w:hAnsi="Times New Roman" w:cs="Times New Roman"/>
          <w:sz w:val="24"/>
          <w:szCs w:val="24"/>
        </w:rPr>
        <w:t>.</w:t>
      </w:r>
    </w:p>
    <w:p w:rsidR="00EE76E2" w:rsidRPr="00EE76E2" w:rsidRDefault="002051CA" w:rsidP="00EE76E2">
      <w:pP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E2" w:rsidRPr="00EE76E2" w:rsidRDefault="00EE76E2" w:rsidP="00EE76E2">
      <w:pPr>
        <w:pStyle w:val="Standard"/>
        <w:jc w:val="both"/>
        <w:rPr>
          <w:lang w:val="ru-RU"/>
        </w:rPr>
      </w:pPr>
    </w:p>
    <w:p w:rsidR="00EE76E2" w:rsidRDefault="00EE76E2" w:rsidP="00A02E12">
      <w:pPr>
        <w:pStyle w:val="Standard"/>
        <w:jc w:val="both"/>
        <w:rPr>
          <w:lang w:val="ru-RU"/>
        </w:rPr>
      </w:pPr>
      <w:r w:rsidRPr="00EE76E2">
        <w:rPr>
          <w:lang w:val="ru-RU"/>
        </w:rPr>
        <w:t xml:space="preserve">Глава </w:t>
      </w:r>
      <w:r w:rsidR="00A02E12">
        <w:rPr>
          <w:lang w:val="ru-RU"/>
        </w:rPr>
        <w:t xml:space="preserve"> </w:t>
      </w:r>
    </w:p>
    <w:p w:rsidR="00A02E12" w:rsidRPr="00EE76E2" w:rsidRDefault="004B7627" w:rsidP="00A02E12">
      <w:pPr>
        <w:pStyle w:val="Standard"/>
        <w:jc w:val="both"/>
        <w:rPr>
          <w:lang w:val="ru-RU"/>
        </w:rPr>
      </w:pPr>
      <w:r>
        <w:rPr>
          <w:lang w:val="ru-RU"/>
        </w:rPr>
        <w:t>Андреевского</w:t>
      </w:r>
      <w:r w:rsidR="00A02E12">
        <w:rPr>
          <w:lang w:val="ru-RU"/>
        </w:rPr>
        <w:t xml:space="preserve"> сельсовета                                   </w:t>
      </w:r>
      <w:r>
        <w:rPr>
          <w:lang w:val="ru-RU"/>
        </w:rPr>
        <w:t xml:space="preserve">                              </w:t>
      </w:r>
      <w:proofErr w:type="spellStart"/>
      <w:r>
        <w:rPr>
          <w:lang w:val="ru-RU"/>
        </w:rPr>
        <w:t>А.С.</w:t>
      </w:r>
      <w:proofErr w:type="gramStart"/>
      <w:r>
        <w:rPr>
          <w:lang w:val="ru-RU"/>
        </w:rPr>
        <w:t>Несов</w:t>
      </w:r>
      <w:proofErr w:type="spellEnd"/>
      <w:proofErr w:type="gramEnd"/>
    </w:p>
    <w:p w:rsidR="00EE76E2" w:rsidRPr="00EE76E2" w:rsidRDefault="00EE76E2" w:rsidP="00EE76E2">
      <w:pPr>
        <w:pStyle w:val="Standard"/>
        <w:jc w:val="both"/>
        <w:rPr>
          <w:lang w:val="ru-RU"/>
        </w:rPr>
      </w:pPr>
    </w:p>
    <w:p w:rsidR="00EE76E2" w:rsidRDefault="00EE76E2" w:rsidP="00F30E8F">
      <w:pPr>
        <w:rPr>
          <w:sz w:val="28"/>
          <w:szCs w:val="28"/>
        </w:rPr>
        <w:sectPr w:rsidR="00EE76E2" w:rsidSect="00B16ECB">
          <w:footerReference w:type="even" r:id="rId9"/>
          <w:pgSz w:w="11906" w:h="16838" w:code="9"/>
          <w:pgMar w:top="425" w:right="851" w:bottom="1134" w:left="1134" w:header="709" w:footer="709" w:gutter="0"/>
          <w:cols w:space="708"/>
          <w:docGrid w:linePitch="360"/>
        </w:sectPr>
      </w:pPr>
    </w:p>
    <w:p w:rsidR="00FF042F" w:rsidRDefault="00FF042F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 xml:space="preserve">Приложение </w:t>
      </w:r>
      <w:r w:rsidRPr="00CB4947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 xml:space="preserve">к постановлению Администрации </w:t>
      </w:r>
    </w:p>
    <w:p w:rsidR="00FF042F" w:rsidRPr="00CB4947" w:rsidRDefault="004B7627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Андреевского</w:t>
      </w:r>
      <w:r w:rsidR="00FF042F" w:rsidRPr="00CB4947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FF042F" w:rsidRDefault="00FF042F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4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FF042F" w:rsidRDefault="00FF042F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Курской области </w:t>
      </w:r>
    </w:p>
    <w:p w:rsidR="00FF042F" w:rsidRDefault="004B7627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 23</w:t>
      </w:r>
      <w:r w:rsidR="007C4CF6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5F47A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042F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 w:rsidR="00FF042F" w:rsidRPr="00CB4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</w:p>
    <w:p w:rsidR="00EE76E2" w:rsidRDefault="00EE76E2" w:rsidP="00FF042F">
      <w:pPr>
        <w:rPr>
          <w:sz w:val="28"/>
          <w:szCs w:val="28"/>
        </w:rPr>
      </w:pPr>
    </w:p>
    <w:p w:rsidR="00EE76E2" w:rsidRPr="00FF042F" w:rsidRDefault="00EE76E2" w:rsidP="00EE7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42F">
        <w:rPr>
          <w:rFonts w:ascii="Times New Roman" w:hAnsi="Times New Roman" w:cs="Times New Roman"/>
          <w:sz w:val="24"/>
          <w:szCs w:val="24"/>
        </w:rPr>
        <w:t>ПЕРЕЧЕНЬ</w:t>
      </w:r>
    </w:p>
    <w:p w:rsidR="00EE76E2" w:rsidRDefault="00EE76E2" w:rsidP="00EE7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42F">
        <w:rPr>
          <w:rFonts w:ascii="Times New Roman" w:hAnsi="Times New Roman" w:cs="Times New Roman"/>
          <w:sz w:val="24"/>
          <w:szCs w:val="24"/>
        </w:rPr>
        <w:t>объектов муниципального имущества, в отношении которых планируется заключение концессионных соглашений</w:t>
      </w:r>
      <w:r w:rsidR="00FF042F" w:rsidRPr="00FF042F">
        <w:rPr>
          <w:rFonts w:ascii="Times New Roman" w:hAnsi="Times New Roman" w:cs="Times New Roman"/>
          <w:sz w:val="24"/>
          <w:szCs w:val="24"/>
        </w:rPr>
        <w:t xml:space="preserve"> </w:t>
      </w:r>
      <w:r w:rsidR="00FF042F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4B7627">
        <w:rPr>
          <w:rFonts w:ascii="Times New Roman" w:hAnsi="Times New Roman" w:cs="Times New Roman"/>
          <w:sz w:val="24"/>
          <w:szCs w:val="24"/>
        </w:rPr>
        <w:t>Андреевский</w:t>
      </w:r>
      <w:r w:rsidR="00FF042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F042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F042F">
        <w:rPr>
          <w:rFonts w:ascii="Times New Roman" w:hAnsi="Times New Roman" w:cs="Times New Roman"/>
          <w:sz w:val="24"/>
          <w:szCs w:val="24"/>
        </w:rPr>
        <w:t xml:space="preserve"> района Курской области в 2024</w:t>
      </w:r>
      <w:r w:rsidR="00FF042F" w:rsidRPr="00EE76E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34669" w:rsidRPr="00EE1433" w:rsidRDefault="00834669" w:rsidP="0083466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92" w:type="dxa"/>
        <w:tblInd w:w="-961" w:type="dxa"/>
        <w:tblLayout w:type="fixed"/>
        <w:tblLook w:val="04A0" w:firstRow="1" w:lastRow="0" w:firstColumn="1" w:lastColumn="0" w:noHBand="0" w:noVBand="1"/>
      </w:tblPr>
      <w:tblGrid>
        <w:gridCol w:w="486"/>
        <w:gridCol w:w="1954"/>
        <w:gridCol w:w="1464"/>
        <w:gridCol w:w="787"/>
        <w:gridCol w:w="1192"/>
        <w:gridCol w:w="1360"/>
        <w:gridCol w:w="1764"/>
        <w:gridCol w:w="1985"/>
      </w:tblGrid>
      <w:tr w:rsidR="00834669" w:rsidTr="00AC420D">
        <w:tc>
          <w:tcPr>
            <w:tcW w:w="486" w:type="dxa"/>
          </w:tcPr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1954" w:type="dxa"/>
          </w:tcPr>
          <w:p w:rsidR="00834669" w:rsidRPr="00EE1433" w:rsidRDefault="00834669" w:rsidP="00837138">
            <w:pPr>
              <w:jc w:val="center"/>
            </w:pPr>
            <w:r w:rsidRPr="00EE1433">
              <w:t>Наименование</w:t>
            </w:r>
          </w:p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64" w:type="dxa"/>
          </w:tcPr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787" w:type="dxa"/>
          </w:tcPr>
          <w:p w:rsidR="00834669" w:rsidRPr="00EE1433" w:rsidRDefault="00834669" w:rsidP="00837138">
            <w:pPr>
              <w:ind w:hanging="108"/>
              <w:jc w:val="center"/>
            </w:pPr>
            <w:r w:rsidRPr="00EE1433">
              <w:t>Год</w:t>
            </w:r>
          </w:p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</w:p>
        </w:tc>
        <w:tc>
          <w:tcPr>
            <w:tcW w:w="1192" w:type="dxa"/>
          </w:tcPr>
          <w:p w:rsidR="00834669" w:rsidRDefault="00834669" w:rsidP="00837138">
            <w:pPr>
              <w:ind w:firstLine="34"/>
              <w:jc w:val="center"/>
            </w:pPr>
            <w:r w:rsidRPr="00EE1433">
              <w:t>Площадь объекта</w:t>
            </w:r>
          </w:p>
          <w:p w:rsidR="00834669" w:rsidRPr="00EE1433" w:rsidRDefault="00834669" w:rsidP="00837138">
            <w:pPr>
              <w:ind w:firstLine="34"/>
              <w:jc w:val="center"/>
            </w:pPr>
            <w:proofErr w:type="spellStart"/>
            <w:r w:rsidRPr="00EE1433">
              <w:t>кв</w:t>
            </w:r>
            <w:proofErr w:type="gramStart"/>
            <w:r w:rsidRPr="00EE1433">
              <w:t>.м</w:t>
            </w:r>
            <w:proofErr w:type="spellEnd"/>
            <w:proofErr w:type="gramEnd"/>
          </w:p>
        </w:tc>
        <w:tc>
          <w:tcPr>
            <w:tcW w:w="1360" w:type="dxa"/>
          </w:tcPr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1764" w:type="dxa"/>
          </w:tcPr>
          <w:p w:rsidR="00834669" w:rsidRPr="00EE1433" w:rsidRDefault="00834669" w:rsidP="00837138">
            <w:pPr>
              <w:ind w:firstLine="34"/>
              <w:jc w:val="center"/>
            </w:pPr>
            <w:r w:rsidRPr="00EE1433">
              <w:t>Кадастровый номер</w:t>
            </w:r>
          </w:p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985" w:type="dxa"/>
          </w:tcPr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удостоверяющий право муниципальной  собственности на объект</w:t>
            </w:r>
          </w:p>
        </w:tc>
      </w:tr>
      <w:tr w:rsidR="00834669" w:rsidTr="00AC420D">
        <w:tc>
          <w:tcPr>
            <w:tcW w:w="486" w:type="dxa"/>
          </w:tcPr>
          <w:p w:rsidR="00834669" w:rsidRPr="00834669" w:rsidRDefault="00834669" w:rsidP="00834669">
            <w:pPr>
              <w:spacing w:line="341" w:lineRule="atLeast"/>
              <w:rPr>
                <w:color w:val="292D24"/>
              </w:rPr>
            </w:pPr>
            <w:r w:rsidRPr="00834669">
              <w:rPr>
                <w:color w:val="292D24"/>
              </w:rPr>
              <w:t> 1</w:t>
            </w:r>
          </w:p>
        </w:tc>
        <w:tc>
          <w:tcPr>
            <w:tcW w:w="1954" w:type="dxa"/>
          </w:tcPr>
          <w:p w:rsidR="00834669" w:rsidRPr="00834669" w:rsidRDefault="00834669" w:rsidP="0083466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PT-Astra-Sans-Regular" w:hAnsi="PT-Astra-Sans-Regular"/>
                <w:b w:val="0"/>
                <w:bCs w:val="0"/>
                <w:color w:val="25515B"/>
                <w:sz w:val="20"/>
                <w:szCs w:val="20"/>
              </w:rPr>
            </w:pPr>
            <w:r w:rsidRPr="00834669">
              <w:rPr>
                <w:b w:val="0"/>
                <w:color w:val="292D24"/>
                <w:sz w:val="20"/>
                <w:szCs w:val="20"/>
              </w:rPr>
              <w:t xml:space="preserve">Нежилое  </w:t>
            </w:r>
            <w:r w:rsidR="00183F19">
              <w:rPr>
                <w:b w:val="0"/>
                <w:sz w:val="20"/>
                <w:szCs w:val="20"/>
              </w:rPr>
              <w:t>помещение</w:t>
            </w:r>
            <w:r w:rsidRPr="00834669">
              <w:rPr>
                <w:b w:val="0"/>
                <w:sz w:val="20"/>
                <w:szCs w:val="20"/>
              </w:rPr>
              <w:t xml:space="preserve"> </w:t>
            </w:r>
            <w:r w:rsidR="00E4678D">
              <w:rPr>
                <w:b w:val="0"/>
                <w:sz w:val="20"/>
                <w:szCs w:val="20"/>
              </w:rPr>
              <w:t>,1 этаж</w:t>
            </w:r>
            <w:r w:rsidRPr="00834669">
              <w:rPr>
                <w:b w:val="0"/>
                <w:sz w:val="20"/>
                <w:szCs w:val="20"/>
              </w:rPr>
              <w:t xml:space="preserve">                                                                    </w:t>
            </w:r>
          </w:p>
          <w:p w:rsidR="00834669" w:rsidRPr="00834669" w:rsidRDefault="00834669" w:rsidP="00834669">
            <w:pPr>
              <w:spacing w:line="341" w:lineRule="atLeast"/>
              <w:rPr>
                <w:color w:val="292D24"/>
              </w:rPr>
            </w:pPr>
          </w:p>
        </w:tc>
        <w:tc>
          <w:tcPr>
            <w:tcW w:w="1464" w:type="dxa"/>
          </w:tcPr>
          <w:p w:rsidR="00834669" w:rsidRPr="00834669" w:rsidRDefault="00834669" w:rsidP="00183F19">
            <w:pPr>
              <w:spacing w:line="341" w:lineRule="atLeast"/>
              <w:rPr>
                <w:color w:val="292D24"/>
              </w:rPr>
            </w:pPr>
            <w:r w:rsidRPr="00834669">
              <w:rPr>
                <w:color w:val="292D24"/>
              </w:rPr>
              <w:t> </w:t>
            </w:r>
            <w:r w:rsidR="00183F19">
              <w:rPr>
                <w:color w:val="292D24"/>
              </w:rPr>
              <w:t>Д. Андреевка, д.33 , пом. 17,18,19</w:t>
            </w:r>
          </w:p>
        </w:tc>
        <w:tc>
          <w:tcPr>
            <w:tcW w:w="787" w:type="dxa"/>
          </w:tcPr>
          <w:p w:rsidR="00834669" w:rsidRPr="00834669" w:rsidRDefault="00834669" w:rsidP="00834669">
            <w:pPr>
              <w:pStyle w:val="a9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2" w:type="dxa"/>
          </w:tcPr>
          <w:p w:rsidR="00834669" w:rsidRPr="00834669" w:rsidRDefault="00183F19" w:rsidP="00834669">
            <w:pPr>
              <w:spacing w:line="341" w:lineRule="atLeast"/>
              <w:rPr>
                <w:color w:val="292D24"/>
              </w:rPr>
            </w:pPr>
            <w:r>
              <w:rPr>
                <w:color w:val="292D24"/>
              </w:rPr>
              <w:t>41,4</w:t>
            </w:r>
          </w:p>
        </w:tc>
        <w:tc>
          <w:tcPr>
            <w:tcW w:w="1360" w:type="dxa"/>
          </w:tcPr>
          <w:p w:rsidR="00834669" w:rsidRDefault="00834669" w:rsidP="00837138">
            <w:pPr>
              <w:pStyle w:val="a9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4" w:type="dxa"/>
          </w:tcPr>
          <w:p w:rsidR="00834669" w:rsidRPr="00834669" w:rsidRDefault="00834669" w:rsidP="00183F19">
            <w:pPr>
              <w:spacing w:line="341" w:lineRule="atLeast"/>
              <w:rPr>
                <w:color w:val="292D24"/>
              </w:rPr>
            </w:pPr>
            <w:r w:rsidRPr="00834669">
              <w:rPr>
                <w:rFonts w:eastAsia="Calibri"/>
              </w:rPr>
              <w:t>46:08:</w:t>
            </w:r>
            <w:r w:rsidR="00183F19">
              <w:rPr>
                <w:rFonts w:eastAsia="Calibri"/>
              </w:rPr>
              <w:t>190502:233</w:t>
            </w:r>
          </w:p>
        </w:tc>
        <w:tc>
          <w:tcPr>
            <w:tcW w:w="1985" w:type="dxa"/>
          </w:tcPr>
          <w:p w:rsidR="00834669" w:rsidRPr="002722D8" w:rsidRDefault="00032B85" w:rsidP="00183F19">
            <w:pPr>
              <w:pStyle w:val="a9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Свидетельст</w:t>
            </w:r>
            <w:r w:rsidR="002722D8" w:rsidRPr="00272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72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государс</w:t>
            </w:r>
            <w:r w:rsidR="00183F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твенной  регистрации  права №46АО №015849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дата выдачи  </w:t>
            </w:r>
            <w:r w:rsidR="00183F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01.03.2013г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834669" w:rsidTr="00AC420D">
        <w:tc>
          <w:tcPr>
            <w:tcW w:w="486" w:type="dxa"/>
          </w:tcPr>
          <w:p w:rsidR="00834669" w:rsidRPr="00834669" w:rsidRDefault="00834669" w:rsidP="00834669">
            <w:pPr>
              <w:spacing w:line="341" w:lineRule="atLeast"/>
              <w:rPr>
                <w:color w:val="292D24"/>
              </w:rPr>
            </w:pPr>
            <w:r w:rsidRPr="00834669">
              <w:rPr>
                <w:color w:val="292D24"/>
              </w:rPr>
              <w:t>2</w:t>
            </w:r>
          </w:p>
        </w:tc>
        <w:tc>
          <w:tcPr>
            <w:tcW w:w="1954" w:type="dxa"/>
          </w:tcPr>
          <w:p w:rsidR="00834669" w:rsidRPr="00834669" w:rsidRDefault="00183F19" w:rsidP="0083466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color w:val="292D24"/>
                <w:sz w:val="20"/>
                <w:szCs w:val="20"/>
              </w:rPr>
            </w:pPr>
            <w:r w:rsidRPr="00183F19">
              <w:rPr>
                <w:b w:val="0"/>
                <w:color w:val="292D24"/>
                <w:sz w:val="20"/>
                <w:szCs w:val="20"/>
              </w:rPr>
              <w:t xml:space="preserve">Нежилое  помещение  </w:t>
            </w:r>
            <w:r w:rsidR="00E4678D">
              <w:rPr>
                <w:b w:val="0"/>
                <w:color w:val="292D24"/>
                <w:sz w:val="20"/>
                <w:szCs w:val="20"/>
              </w:rPr>
              <w:t>,1 этаж</w:t>
            </w:r>
            <w:r w:rsidRPr="00183F19">
              <w:rPr>
                <w:b w:val="0"/>
                <w:color w:val="292D24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1464" w:type="dxa"/>
          </w:tcPr>
          <w:p w:rsidR="00834669" w:rsidRPr="00834669" w:rsidRDefault="00183F19" w:rsidP="00834669">
            <w:pPr>
              <w:spacing w:line="341" w:lineRule="atLeast"/>
              <w:rPr>
                <w:color w:val="292D24"/>
              </w:rPr>
            </w:pPr>
            <w:r w:rsidRPr="00183F19">
              <w:rPr>
                <w:color w:val="292D24"/>
              </w:rPr>
              <w:t>Д. Андреевка, д.33 , пом.</w:t>
            </w:r>
            <w:r>
              <w:rPr>
                <w:color w:val="292D24"/>
              </w:rPr>
              <w:t>20,21,22</w:t>
            </w:r>
          </w:p>
        </w:tc>
        <w:tc>
          <w:tcPr>
            <w:tcW w:w="787" w:type="dxa"/>
          </w:tcPr>
          <w:p w:rsidR="00834669" w:rsidRPr="00834669" w:rsidRDefault="00834669" w:rsidP="00834669">
            <w:pPr>
              <w:pStyle w:val="a9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2" w:type="dxa"/>
          </w:tcPr>
          <w:p w:rsidR="00834669" w:rsidRPr="00834669" w:rsidRDefault="00183F19" w:rsidP="00834669">
            <w:pPr>
              <w:spacing w:line="341" w:lineRule="atLeast"/>
              <w:rPr>
                <w:color w:val="292D24"/>
              </w:rPr>
            </w:pPr>
            <w:r>
              <w:rPr>
                <w:color w:val="292D24"/>
              </w:rPr>
              <w:t>131,3</w:t>
            </w:r>
          </w:p>
        </w:tc>
        <w:tc>
          <w:tcPr>
            <w:tcW w:w="1360" w:type="dxa"/>
          </w:tcPr>
          <w:p w:rsidR="00834669" w:rsidRDefault="00834669" w:rsidP="00837138">
            <w:pPr>
              <w:pStyle w:val="a9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4" w:type="dxa"/>
          </w:tcPr>
          <w:p w:rsidR="00834669" w:rsidRPr="00834669" w:rsidRDefault="00183F19" w:rsidP="00837138">
            <w:pPr>
              <w:tabs>
                <w:tab w:val="left" w:pos="5507"/>
              </w:tabs>
            </w:pPr>
            <w:r>
              <w:t>46:08:190502:234</w:t>
            </w:r>
          </w:p>
          <w:p w:rsidR="00834669" w:rsidRPr="00834669" w:rsidRDefault="00834669" w:rsidP="00183F19">
            <w:pPr>
              <w:tabs>
                <w:tab w:val="left" w:pos="5507"/>
              </w:tabs>
              <w:rPr>
                <w:color w:val="292D24"/>
              </w:rPr>
            </w:pPr>
          </w:p>
        </w:tc>
        <w:tc>
          <w:tcPr>
            <w:tcW w:w="1985" w:type="dxa"/>
          </w:tcPr>
          <w:p w:rsidR="00834669" w:rsidRPr="00E4678D" w:rsidRDefault="00183F19" w:rsidP="00837138">
            <w:pPr>
              <w:pStyle w:val="a9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7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Свидетельство о государственной  регистрации  права №46АО №015856 дата выдачи  01.03.2013г.</w:t>
            </w:r>
          </w:p>
        </w:tc>
      </w:tr>
      <w:tr w:rsidR="00834669" w:rsidTr="00183F19">
        <w:trPr>
          <w:trHeight w:val="915"/>
        </w:trPr>
        <w:tc>
          <w:tcPr>
            <w:tcW w:w="486" w:type="dxa"/>
          </w:tcPr>
          <w:p w:rsidR="00834669" w:rsidRPr="00834669" w:rsidRDefault="00834669" w:rsidP="00834669">
            <w:pPr>
              <w:spacing w:line="341" w:lineRule="atLeast"/>
              <w:rPr>
                <w:color w:val="292D24"/>
              </w:rPr>
            </w:pPr>
            <w:r w:rsidRPr="00834669">
              <w:rPr>
                <w:color w:val="292D24"/>
              </w:rPr>
              <w:t>3</w:t>
            </w:r>
          </w:p>
        </w:tc>
        <w:tc>
          <w:tcPr>
            <w:tcW w:w="1954" w:type="dxa"/>
          </w:tcPr>
          <w:p w:rsidR="00834669" w:rsidRDefault="00183F19" w:rsidP="0083466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sz w:val="20"/>
                <w:szCs w:val="20"/>
              </w:rPr>
            </w:pPr>
            <w:r w:rsidRPr="00183F19">
              <w:rPr>
                <w:b w:val="0"/>
                <w:sz w:val="20"/>
                <w:szCs w:val="20"/>
              </w:rPr>
              <w:t xml:space="preserve">Нежилое  помещение  </w:t>
            </w:r>
            <w:r w:rsidR="00E4678D">
              <w:rPr>
                <w:b w:val="0"/>
                <w:sz w:val="20"/>
                <w:szCs w:val="20"/>
              </w:rPr>
              <w:t>,2 этаж</w:t>
            </w:r>
            <w:r w:rsidRPr="00183F19">
              <w:rPr>
                <w:b w:val="0"/>
                <w:sz w:val="20"/>
                <w:szCs w:val="20"/>
              </w:rPr>
              <w:t xml:space="preserve">                                                                   </w:t>
            </w:r>
          </w:p>
          <w:p w:rsidR="00183F19" w:rsidRDefault="00183F19" w:rsidP="0083466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sz w:val="20"/>
                <w:szCs w:val="20"/>
              </w:rPr>
            </w:pPr>
          </w:p>
          <w:p w:rsidR="00183F19" w:rsidRPr="00834669" w:rsidRDefault="00183F19" w:rsidP="0083466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1464" w:type="dxa"/>
          </w:tcPr>
          <w:p w:rsidR="00834669" w:rsidRPr="00834669" w:rsidRDefault="00183F19" w:rsidP="00834669">
            <w:pPr>
              <w:spacing w:line="341" w:lineRule="atLeast"/>
              <w:rPr>
                <w:color w:val="292D24"/>
              </w:rPr>
            </w:pPr>
            <w:r w:rsidRPr="00183F19">
              <w:rPr>
                <w:color w:val="292D24"/>
              </w:rPr>
              <w:t>Д. Андреевка, д.33 , пом.</w:t>
            </w:r>
            <w:r w:rsidR="00E4678D">
              <w:rPr>
                <w:color w:val="292D24"/>
              </w:rPr>
              <w:t xml:space="preserve"> С</w:t>
            </w:r>
            <w:proofErr w:type="gramStart"/>
            <w:r w:rsidR="00E4678D">
              <w:rPr>
                <w:color w:val="292D24"/>
              </w:rPr>
              <w:t>1</w:t>
            </w:r>
            <w:proofErr w:type="gramEnd"/>
            <w:r w:rsidR="00E4678D">
              <w:rPr>
                <w:color w:val="292D24"/>
              </w:rPr>
              <w:t xml:space="preserve"> по 18</w:t>
            </w:r>
          </w:p>
        </w:tc>
        <w:tc>
          <w:tcPr>
            <w:tcW w:w="787" w:type="dxa"/>
          </w:tcPr>
          <w:p w:rsidR="00834669" w:rsidRPr="00834669" w:rsidRDefault="00834669" w:rsidP="00834669">
            <w:pPr>
              <w:pStyle w:val="a9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2" w:type="dxa"/>
          </w:tcPr>
          <w:p w:rsidR="00834669" w:rsidRPr="00834669" w:rsidRDefault="00E4678D" w:rsidP="00834669">
            <w:pPr>
              <w:spacing w:line="341" w:lineRule="atLeast"/>
              <w:rPr>
                <w:color w:val="292D24"/>
              </w:rPr>
            </w:pPr>
            <w:r>
              <w:rPr>
                <w:color w:val="292D24"/>
              </w:rPr>
              <w:t>338,6</w:t>
            </w:r>
          </w:p>
        </w:tc>
        <w:tc>
          <w:tcPr>
            <w:tcW w:w="1360" w:type="dxa"/>
          </w:tcPr>
          <w:p w:rsidR="00834669" w:rsidRDefault="00834669" w:rsidP="00837138">
            <w:pPr>
              <w:pStyle w:val="a9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4" w:type="dxa"/>
          </w:tcPr>
          <w:p w:rsidR="00834669" w:rsidRPr="00834669" w:rsidRDefault="00183F19" w:rsidP="00837138">
            <w:pPr>
              <w:spacing w:line="341" w:lineRule="atLeast"/>
            </w:pPr>
            <w:r>
              <w:t>46:08:</w:t>
            </w:r>
            <w:r w:rsidR="00E4678D">
              <w:t>190502:231</w:t>
            </w:r>
          </w:p>
          <w:p w:rsidR="00834669" w:rsidRPr="00834669" w:rsidRDefault="00834669" w:rsidP="00837138">
            <w:pPr>
              <w:spacing w:line="341" w:lineRule="atLeast"/>
              <w:rPr>
                <w:color w:val="292D24"/>
              </w:rPr>
            </w:pPr>
          </w:p>
        </w:tc>
        <w:tc>
          <w:tcPr>
            <w:tcW w:w="1985" w:type="dxa"/>
          </w:tcPr>
          <w:p w:rsidR="00834669" w:rsidRPr="00E4678D" w:rsidRDefault="00E4678D" w:rsidP="00837138">
            <w:pPr>
              <w:pStyle w:val="a9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7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Свидетельство о государственной  регистрации  права №46АО №015850 дата выдачи  01.03.2013г.</w:t>
            </w:r>
          </w:p>
        </w:tc>
      </w:tr>
    </w:tbl>
    <w:p w:rsidR="00EE76E2" w:rsidRDefault="00EE76E2" w:rsidP="005F47A5">
      <w:pPr>
        <w:rPr>
          <w:sz w:val="28"/>
          <w:szCs w:val="28"/>
        </w:rPr>
      </w:pPr>
    </w:p>
    <w:p w:rsidR="00FF042F" w:rsidRDefault="00FF042F" w:rsidP="00EE76E2">
      <w:pPr>
        <w:jc w:val="center"/>
        <w:rPr>
          <w:sz w:val="28"/>
          <w:szCs w:val="28"/>
        </w:rPr>
      </w:pPr>
    </w:p>
    <w:p w:rsidR="00FF042F" w:rsidRDefault="00FF042F" w:rsidP="00EE76E2">
      <w:pPr>
        <w:jc w:val="center"/>
        <w:rPr>
          <w:sz w:val="28"/>
          <w:szCs w:val="28"/>
        </w:rPr>
      </w:pPr>
    </w:p>
    <w:p w:rsidR="00BA2B9A" w:rsidRPr="00CB4947" w:rsidRDefault="00BA2B9A" w:rsidP="00B91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2B9A" w:rsidRPr="00CB4947" w:rsidSect="007F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4D" w:rsidRDefault="005D424D" w:rsidP="008D5FB3">
      <w:pPr>
        <w:spacing w:after="0" w:line="240" w:lineRule="auto"/>
      </w:pPr>
      <w:r>
        <w:separator/>
      </w:r>
    </w:p>
  </w:endnote>
  <w:endnote w:type="continuationSeparator" w:id="0">
    <w:p w:rsidR="005D424D" w:rsidRDefault="005D424D" w:rsidP="008D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3E" w:rsidRDefault="00D262A6" w:rsidP="000E0C6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76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76E2">
      <w:rPr>
        <w:rStyle w:val="a8"/>
        <w:noProof/>
      </w:rPr>
      <w:t>2</w:t>
    </w:r>
    <w:r>
      <w:rPr>
        <w:rStyle w:val="a8"/>
      </w:rPr>
      <w:fldChar w:fldCharType="end"/>
    </w:r>
  </w:p>
  <w:p w:rsidR="0029393E" w:rsidRDefault="005D424D" w:rsidP="007478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4D" w:rsidRDefault="005D424D" w:rsidP="008D5FB3">
      <w:pPr>
        <w:spacing w:after="0" w:line="240" w:lineRule="auto"/>
      </w:pPr>
      <w:r>
        <w:separator/>
      </w:r>
    </w:p>
  </w:footnote>
  <w:footnote w:type="continuationSeparator" w:id="0">
    <w:p w:rsidR="005D424D" w:rsidRDefault="005D424D" w:rsidP="008D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6F"/>
    <w:rsid w:val="00032B85"/>
    <w:rsid w:val="00053053"/>
    <w:rsid w:val="00183F19"/>
    <w:rsid w:val="002051CA"/>
    <w:rsid w:val="002212B1"/>
    <w:rsid w:val="002668AD"/>
    <w:rsid w:val="002722D8"/>
    <w:rsid w:val="00316133"/>
    <w:rsid w:val="003C486C"/>
    <w:rsid w:val="0040392D"/>
    <w:rsid w:val="00417F55"/>
    <w:rsid w:val="00442EE0"/>
    <w:rsid w:val="004810F5"/>
    <w:rsid w:val="004B7627"/>
    <w:rsid w:val="00563AFD"/>
    <w:rsid w:val="005D424D"/>
    <w:rsid w:val="005F47A5"/>
    <w:rsid w:val="00665702"/>
    <w:rsid w:val="00680AA4"/>
    <w:rsid w:val="00690EDC"/>
    <w:rsid w:val="0069113C"/>
    <w:rsid w:val="006A5DC2"/>
    <w:rsid w:val="006B3D47"/>
    <w:rsid w:val="006D6919"/>
    <w:rsid w:val="00746F11"/>
    <w:rsid w:val="007C4CF6"/>
    <w:rsid w:val="007F2133"/>
    <w:rsid w:val="00834669"/>
    <w:rsid w:val="008A5FF2"/>
    <w:rsid w:val="008B2731"/>
    <w:rsid w:val="008D4815"/>
    <w:rsid w:val="008D5FB3"/>
    <w:rsid w:val="00940AF2"/>
    <w:rsid w:val="009520EB"/>
    <w:rsid w:val="009E756B"/>
    <w:rsid w:val="00A02E12"/>
    <w:rsid w:val="00A11397"/>
    <w:rsid w:val="00A46470"/>
    <w:rsid w:val="00AC420D"/>
    <w:rsid w:val="00B17F49"/>
    <w:rsid w:val="00B43635"/>
    <w:rsid w:val="00B62D6F"/>
    <w:rsid w:val="00B763D2"/>
    <w:rsid w:val="00B91906"/>
    <w:rsid w:val="00BA2B9A"/>
    <w:rsid w:val="00BD016F"/>
    <w:rsid w:val="00BD6ED7"/>
    <w:rsid w:val="00C236D9"/>
    <w:rsid w:val="00C9709E"/>
    <w:rsid w:val="00CB4947"/>
    <w:rsid w:val="00CE2872"/>
    <w:rsid w:val="00D262A6"/>
    <w:rsid w:val="00D67F76"/>
    <w:rsid w:val="00DE706A"/>
    <w:rsid w:val="00E322A5"/>
    <w:rsid w:val="00E4678D"/>
    <w:rsid w:val="00EE76E2"/>
    <w:rsid w:val="00F065EA"/>
    <w:rsid w:val="00F30E8F"/>
    <w:rsid w:val="00F52D20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5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016F"/>
    <w:rPr>
      <w:color w:val="0000FF"/>
      <w:u w:val="single"/>
    </w:rPr>
  </w:style>
  <w:style w:type="paragraph" w:customStyle="1" w:styleId="a4">
    <w:name w:val="Базовый"/>
    <w:rsid w:val="00C970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footer"/>
    <w:basedOn w:val="a"/>
    <w:link w:val="a6"/>
    <w:rsid w:val="00EE76E2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E76E2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E76E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EE76E2"/>
  </w:style>
  <w:style w:type="paragraph" w:customStyle="1" w:styleId="Standard">
    <w:name w:val="Standard"/>
    <w:rsid w:val="00EE76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rsid w:val="00205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ody Text"/>
    <w:basedOn w:val="a"/>
    <w:link w:val="aa"/>
    <w:rsid w:val="00834669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834669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ConsTitle">
    <w:name w:val="ConsTitle"/>
    <w:rsid w:val="008346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Intense Emphasis"/>
    <w:basedOn w:val="a0"/>
    <w:uiPriority w:val="21"/>
    <w:qFormat/>
    <w:rsid w:val="00183F1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5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016F"/>
    <w:rPr>
      <w:color w:val="0000FF"/>
      <w:u w:val="single"/>
    </w:rPr>
  </w:style>
  <w:style w:type="paragraph" w:customStyle="1" w:styleId="a4">
    <w:name w:val="Базовый"/>
    <w:rsid w:val="00C970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footer"/>
    <w:basedOn w:val="a"/>
    <w:link w:val="a6"/>
    <w:rsid w:val="00EE76E2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E76E2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E76E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EE76E2"/>
  </w:style>
  <w:style w:type="paragraph" w:customStyle="1" w:styleId="Standard">
    <w:name w:val="Standard"/>
    <w:rsid w:val="00EE76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rsid w:val="00205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ody Text"/>
    <w:basedOn w:val="a"/>
    <w:link w:val="aa"/>
    <w:rsid w:val="00834669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834669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ConsTitle">
    <w:name w:val="ConsTitle"/>
    <w:rsid w:val="008346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Intense Emphasis"/>
    <w:basedOn w:val="a0"/>
    <w:uiPriority w:val="21"/>
    <w:qFormat/>
    <w:rsid w:val="00183F1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05BE-09F0-46BE-88D9-14573AC1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2024-01-24T07:45:00Z</cp:lastPrinted>
  <dcterms:created xsi:type="dcterms:W3CDTF">2024-01-24T06:53:00Z</dcterms:created>
  <dcterms:modified xsi:type="dcterms:W3CDTF">2024-01-24T07:45:00Z</dcterms:modified>
</cp:coreProperties>
</file>