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85" w:rsidRPr="00951C3D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901985" w:rsidRPr="00951C3D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483665">
        <w:rPr>
          <w:rFonts w:ascii="Times New Roman" w:hAnsi="Times New Roman" w:cs="Times New Roman"/>
          <w:b/>
          <w:sz w:val="24"/>
          <w:szCs w:val="24"/>
        </w:rPr>
        <w:t>АНДРЕЕВСКОГО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  СЕЛЬСОВЕТА</w:t>
      </w:r>
    </w:p>
    <w:p w:rsidR="00901985" w:rsidRPr="00951C3D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901985" w:rsidRPr="00951C3D" w:rsidRDefault="00901985" w:rsidP="00901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985" w:rsidRPr="00951C3D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1985" w:rsidRPr="00951C3D" w:rsidRDefault="00901985" w:rsidP="00901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985" w:rsidRPr="00951C3D" w:rsidRDefault="00901985" w:rsidP="00901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51C3D">
        <w:rPr>
          <w:rFonts w:ascii="Times New Roman" w:hAnsi="Times New Roman" w:cs="Times New Roman"/>
          <w:b/>
          <w:sz w:val="24"/>
          <w:szCs w:val="24"/>
        </w:rPr>
        <w:t>30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 января  2019 года</w:t>
      </w:r>
      <w:r w:rsidRPr="00951C3D">
        <w:rPr>
          <w:rFonts w:ascii="Times New Roman" w:hAnsi="Times New Roman" w:cs="Times New Roman"/>
          <w:b/>
          <w:sz w:val="24"/>
          <w:szCs w:val="24"/>
        </w:rPr>
        <w:tab/>
      </w:r>
      <w:r w:rsidRPr="00951C3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51C3D">
        <w:rPr>
          <w:rFonts w:ascii="Times New Roman" w:hAnsi="Times New Roman" w:cs="Times New Roman"/>
          <w:b/>
          <w:sz w:val="24"/>
          <w:szCs w:val="24"/>
        </w:rPr>
        <w:tab/>
      </w:r>
      <w:r w:rsidRPr="00951C3D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51C3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№ 1</w:t>
      </w:r>
      <w:r w:rsidR="00483665">
        <w:rPr>
          <w:rFonts w:ascii="Times New Roman" w:hAnsi="Times New Roman" w:cs="Times New Roman"/>
          <w:b/>
          <w:sz w:val="24"/>
          <w:szCs w:val="24"/>
        </w:rPr>
        <w:t>7</w:t>
      </w:r>
    </w:p>
    <w:p w:rsidR="00901985" w:rsidRPr="00951C3D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Об утверждении </w:t>
      </w:r>
      <w:r w:rsidRPr="00951C3D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Порядка  создания  координационного органа  в сфере профилактики правонарушений   </w:t>
      </w:r>
      <w:r w:rsidRPr="00951C3D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r w:rsidR="00483665">
        <w:rPr>
          <w:rFonts w:ascii="Times New Roman" w:hAnsi="Times New Roman" w:cs="Times New Roman"/>
          <w:b/>
          <w:sz w:val="24"/>
          <w:szCs w:val="24"/>
        </w:rPr>
        <w:t>Андреевский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сельсовет» Касторенского района Курской области   </w:t>
      </w:r>
      <w:r w:rsidRPr="00951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01985" w:rsidRPr="003601C1" w:rsidRDefault="00901985" w:rsidP="00901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A22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30  </w:t>
      </w:r>
      <w:hyperlink r:id="rId7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3601C1">
        <w:rPr>
          <w:rFonts w:ascii="Times New Roman" w:hAnsi="Times New Roman" w:cs="Times New Roman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</w:t>
      </w:r>
      <w:proofErr w:type="gramEnd"/>
      <w:r w:rsidRPr="003601C1">
        <w:rPr>
          <w:rFonts w:ascii="Times New Roman" w:hAnsi="Times New Roman" w:cs="Times New Roman"/>
          <w:sz w:val="24"/>
          <w:szCs w:val="24"/>
        </w:rPr>
        <w:t xml:space="preserve">  Курской области», Уставом муниципального образования «</w:t>
      </w:r>
      <w:r w:rsidR="00483665">
        <w:rPr>
          <w:rFonts w:ascii="Times New Roman" w:hAnsi="Times New Roman" w:cs="Times New Roman"/>
          <w:sz w:val="24"/>
          <w:szCs w:val="24"/>
        </w:rPr>
        <w:t>Андреевский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 Курской области,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483665">
        <w:rPr>
          <w:rFonts w:ascii="Times New Roman" w:eastAsia="Times New Roman" w:hAnsi="Times New Roman" w:cs="Times New Roman"/>
          <w:sz w:val="24"/>
          <w:szCs w:val="24"/>
        </w:rPr>
        <w:t xml:space="preserve"> Андреевского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сельсовета Касторенского  района Курской</w:t>
      </w:r>
      <w:r w:rsidRPr="003601C1">
        <w:rPr>
          <w:rFonts w:ascii="Times New Roman" w:hAnsi="Times New Roman" w:cs="Times New Roman"/>
          <w:sz w:val="24"/>
          <w:szCs w:val="24"/>
        </w:rPr>
        <w:t xml:space="preserve"> </w:t>
      </w:r>
      <w:r w:rsidRPr="003601C1">
        <w:rPr>
          <w:rFonts w:ascii="Times New Roman" w:hAnsi="Times New Roman" w:cs="Times New Roman"/>
          <w:sz w:val="24"/>
          <w:szCs w:val="24"/>
        </w:rPr>
        <w:tab/>
        <w:t xml:space="preserve">области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1. Утвердить  </w:t>
      </w:r>
      <w:r w:rsidRPr="003601C1">
        <w:rPr>
          <w:rFonts w:ascii="Times New Roman" w:hAnsi="Times New Roman" w:cs="Times New Roman"/>
          <w:sz w:val="24"/>
          <w:szCs w:val="24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483665">
        <w:rPr>
          <w:rFonts w:ascii="Times New Roman" w:hAnsi="Times New Roman" w:cs="Times New Roman"/>
          <w:sz w:val="24"/>
          <w:szCs w:val="24"/>
        </w:rPr>
        <w:t>Андреевский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 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согласно  приложению № 1  к настоящему  постановлению.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опубликовать на официальном сайте Администрации </w:t>
      </w:r>
      <w:r w:rsidR="00483665">
        <w:rPr>
          <w:rFonts w:ascii="Times New Roman" w:hAnsi="Times New Roman" w:cs="Times New Roman"/>
          <w:sz w:val="24"/>
          <w:szCs w:val="24"/>
        </w:rPr>
        <w:t>Андреевского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в сети Интернет  и обнародовать на информационных стендах Администрации </w:t>
      </w:r>
      <w:r w:rsidR="00483665">
        <w:rPr>
          <w:rFonts w:ascii="Times New Roman" w:hAnsi="Times New Roman" w:cs="Times New Roman"/>
          <w:sz w:val="24"/>
          <w:szCs w:val="24"/>
        </w:rPr>
        <w:t>Андреевского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3. Постановление вступает в силу со дня его подписания.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3601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01C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01985" w:rsidRPr="00383CE9" w:rsidRDefault="00901985" w:rsidP="00901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85" w:rsidRPr="00383CE9" w:rsidRDefault="00901985" w:rsidP="0090198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83C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3CE9">
        <w:rPr>
          <w:rFonts w:ascii="Times New Roman" w:hAnsi="Times New Roman" w:cs="Times New Roman"/>
          <w:sz w:val="24"/>
          <w:szCs w:val="24"/>
        </w:rPr>
        <w:tab/>
      </w:r>
    </w:p>
    <w:p w:rsidR="00901985" w:rsidRDefault="00901985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901985" w:rsidRPr="00383CE9" w:rsidRDefault="00483665" w:rsidP="00901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Андреевского</w:t>
      </w:r>
      <w:r w:rsidR="00901985"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</w:t>
      </w:r>
      <w:r w:rsidR="009019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А.С.Несов</w:t>
      </w:r>
      <w:proofErr w:type="spellEnd"/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42A9F" w:rsidRDefault="00842A9F"/>
    <w:p w:rsidR="00951C3D" w:rsidRDefault="00951C3D"/>
    <w:p w:rsidR="00951C3D" w:rsidRDefault="00951C3D"/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Pr="00951C3D" w:rsidRDefault="00951C3D" w:rsidP="00951C3D">
      <w:pPr>
        <w:pStyle w:val="formattext"/>
        <w:spacing w:before="0" w:beforeAutospacing="0" w:after="0" w:afterAutospacing="0"/>
        <w:jc w:val="right"/>
      </w:pPr>
      <w:r w:rsidRPr="00951C3D">
        <w:t xml:space="preserve">                             Приложение №1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right"/>
      </w:pPr>
      <w:r w:rsidRPr="00951C3D">
        <w:t xml:space="preserve"> К постановлению администрации </w:t>
      </w:r>
    </w:p>
    <w:p w:rsidR="00951C3D" w:rsidRPr="00951C3D" w:rsidRDefault="00483665" w:rsidP="00951C3D">
      <w:pPr>
        <w:pStyle w:val="formattext"/>
        <w:spacing w:before="0" w:beforeAutospacing="0" w:after="0" w:afterAutospacing="0"/>
        <w:jc w:val="right"/>
      </w:pPr>
      <w:r>
        <w:t>Андреевского</w:t>
      </w:r>
      <w:r w:rsidR="00951C3D" w:rsidRPr="00951C3D">
        <w:t xml:space="preserve"> сельсовета Касторенского района 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right"/>
      </w:pPr>
      <w:r w:rsidRPr="00951C3D">
        <w:t>Курс</w:t>
      </w:r>
      <w:r w:rsidR="00483665">
        <w:t>кой области от 30.01.2019г. № 17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right"/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483665">
        <w:rPr>
          <w:b/>
        </w:rPr>
        <w:t>Андреевский</w:t>
      </w:r>
      <w:r>
        <w:rPr>
          <w:b/>
        </w:rPr>
        <w:t xml:space="preserve"> сельсовет» Касторенского района </w:t>
      </w: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1C3D" w:rsidRDefault="00951C3D" w:rsidP="00951C3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 xml:space="preserve">1.1. </w:t>
      </w:r>
      <w:proofErr w:type="gramStart"/>
      <w:r>
        <w:t>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483665">
        <w:t>Андреевский</w:t>
      </w:r>
      <w:r w:rsidRPr="00951C3D">
        <w:t xml:space="preserve"> сельсовет</w:t>
      </w:r>
      <w:r>
        <w:t xml:space="preserve">» Касторенского района Курской области (далее - Порядок) </w:t>
      </w:r>
      <w:bookmarkStart w:id="0" w:name="_GoBack"/>
      <w:bookmarkEnd w:id="0"/>
      <w:r>
        <w:t xml:space="preserve">разработан в соответствии со статьей 30 </w:t>
      </w:r>
      <w:hyperlink r:id="rId9" w:history="1">
        <w:r w:rsidRPr="00483665">
          <w:rPr>
            <w:rStyle w:val="a3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483665">
        <w:t xml:space="preserve">, статьей 7 </w:t>
      </w:r>
      <w:hyperlink r:id="rId10" w:history="1">
        <w:r w:rsidRPr="00483665">
          <w:rPr>
            <w:rStyle w:val="a3"/>
            <w:color w:val="auto"/>
            <w:u w:val="none"/>
          </w:rPr>
          <w:t>Закона Курской области от 28 мая 2018 года N 22-ЗКО «Об отдельных вопросах профилактики</w:t>
        </w:r>
        <w:proofErr w:type="gramEnd"/>
        <w:r w:rsidRPr="00483665">
          <w:rPr>
            <w:rStyle w:val="a3"/>
            <w:color w:val="auto"/>
            <w:u w:val="none"/>
          </w:rPr>
          <w:t xml:space="preserve"> правонарушений в Курской области»</w:t>
        </w:r>
      </w:hyperlink>
      <w:r>
        <w:t xml:space="preserve"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</w:t>
      </w:r>
      <w:r w:rsidRPr="00951C3D">
        <w:t>«</w:t>
      </w:r>
      <w:r w:rsidR="00483665">
        <w:t>Андреевский</w:t>
      </w:r>
      <w:r w:rsidRPr="00951C3D">
        <w:t xml:space="preserve"> сельсовет</w:t>
      </w:r>
      <w:r>
        <w:t>» Касторенского района Курской области (далее – координационный орган).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r w:rsidR="00483665">
        <w:t>Андреевский</w:t>
      </w:r>
      <w:r w:rsidRPr="00951C3D">
        <w:t xml:space="preserve"> сельсовет</w:t>
      </w:r>
      <w:r>
        <w:t>» Касторенского района Курской области, участвующих в профилактике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 xml:space="preserve">1.4. </w:t>
      </w:r>
      <w:proofErr w:type="gramStart"/>
      <w:r>
        <w:t xml:space="preserve">Координационный орган руководствуется в своей деятельности </w:t>
      </w:r>
      <w:hyperlink r:id="rId11" w:history="1">
        <w:r w:rsidRPr="00951C3D">
          <w:rPr>
            <w:rStyle w:val="a3"/>
            <w:color w:val="auto"/>
          </w:rPr>
          <w:t>Конституцией Российской Федерации</w:t>
        </w:r>
      </w:hyperlink>
      <w: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2" w:history="1">
        <w:r w:rsidRPr="00951C3D">
          <w:rPr>
            <w:rStyle w:val="a3"/>
            <w:color w:val="auto"/>
          </w:rPr>
          <w:t>Уставом Курской области</w:t>
        </w:r>
      </w:hyperlink>
      <w: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r w:rsidR="00483665">
        <w:t>Андреевский</w:t>
      </w:r>
      <w:r w:rsidRPr="00951C3D">
        <w:t xml:space="preserve"> сельсовет</w:t>
      </w:r>
      <w:r>
        <w:t>» Касторенского района Курской области, а также положением о соответствующем координационном</w:t>
      </w:r>
      <w:proofErr w:type="gramEnd"/>
      <w:r>
        <w:t xml:space="preserve"> </w:t>
      </w:r>
      <w:proofErr w:type="gramStart"/>
      <w:r>
        <w:t>органе</w:t>
      </w:r>
      <w:proofErr w:type="gramEnd"/>
      <w:r>
        <w:t>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</w:p>
    <w:p w:rsidR="00951C3D" w:rsidRDefault="00951C3D" w:rsidP="00951C3D">
      <w:pPr>
        <w:pStyle w:val="formattext"/>
        <w:spacing w:before="0" w:beforeAutospacing="0" w:after="0" w:afterAutospacing="0"/>
        <w:rPr>
          <w:b/>
        </w:rPr>
      </w:pPr>
      <w:r>
        <w:lastRenderedPageBreak/>
        <w:tab/>
      </w:r>
      <w:r>
        <w:rPr>
          <w:b/>
        </w:rPr>
        <w:t>II. Основные направления деятельности</w:t>
      </w:r>
    </w:p>
    <w:p w:rsidR="00951C3D" w:rsidRPr="00483665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Основными направлениями деятельности координационного органа являются:</w:t>
      </w:r>
      <w:r>
        <w:br/>
      </w:r>
      <w:r>
        <w:tab/>
        <w:t xml:space="preserve">2.1. </w:t>
      </w:r>
      <w:proofErr w:type="gramStart"/>
      <w:r>
        <w:t>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r w:rsidR="00483665">
        <w:t>Андреевский</w:t>
      </w:r>
      <w:r w:rsidRPr="00951C3D">
        <w:t xml:space="preserve"> сельсовет</w:t>
      </w:r>
      <w:r>
        <w:t>» Касторенского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 w:rsidR="00483665">
        <w:t>Андреевский</w:t>
      </w:r>
      <w:r w:rsidRPr="00951C3D">
        <w:t xml:space="preserve"> сельсовет</w:t>
      </w:r>
      <w:r>
        <w:t xml:space="preserve">» Касторенского района Курской области в пределах полномочий, определенных </w:t>
      </w:r>
      <w:hyperlink r:id="rId13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</w:t>
        </w:r>
        <w:proofErr w:type="gramEnd"/>
        <w:r w:rsidRPr="00483665">
          <w:rPr>
            <w:rStyle w:val="a3"/>
            <w:color w:val="auto"/>
            <w:u w:val="none"/>
          </w:rPr>
          <w:t xml:space="preserve"> </w:t>
        </w:r>
        <w:proofErr w:type="gramStart"/>
        <w:r w:rsidRPr="00483665">
          <w:rPr>
            <w:rStyle w:val="a3"/>
            <w:color w:val="auto"/>
            <w:u w:val="none"/>
          </w:rPr>
          <w:t>основах</w:t>
        </w:r>
        <w:proofErr w:type="gramEnd"/>
        <w:r w:rsidRPr="00483665">
          <w:rPr>
            <w:rStyle w:val="a3"/>
            <w:color w:val="auto"/>
            <w:u w:val="none"/>
          </w:rPr>
          <w:t xml:space="preserve">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2.2. Исследование и обобщение проблем профилактики правонарушений на территории муниципального образования «</w:t>
      </w:r>
      <w:r w:rsidR="00483665">
        <w:t>Андреевский</w:t>
      </w:r>
      <w:r w:rsidRPr="00951C3D">
        <w:t xml:space="preserve"> сельсовет</w:t>
      </w:r>
      <w:r>
        <w:t>» Касторенского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2.3. Подготовка предложений Главе муниципального образования «</w:t>
      </w:r>
      <w:r w:rsidR="00483665">
        <w:t>Андреевский</w:t>
      </w:r>
      <w:r w:rsidRPr="00951C3D">
        <w:t xml:space="preserve"> сельсовет</w:t>
      </w:r>
      <w:r>
        <w:t>» Касторенского района Курской области по совершенствованию действующих нормативных правовых актов муниципального образования «</w:t>
      </w:r>
      <w:r w:rsidR="00483665">
        <w:t>Андреевский</w:t>
      </w:r>
      <w:r w:rsidRPr="00951C3D">
        <w:t xml:space="preserve"> сельсовет</w:t>
      </w:r>
      <w:r>
        <w:t>» Касторенского района Курской области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2.6. Выработка рекомендаций органам местного самоуправления муниципального образования «</w:t>
      </w:r>
      <w:r w:rsidR="00483665">
        <w:t>Андреевский</w:t>
      </w:r>
      <w:r w:rsidRPr="00951C3D">
        <w:t xml:space="preserve"> сельсовет</w:t>
      </w:r>
      <w:r>
        <w:t>» Касторенского района Курской области при определении приоритетов в области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 w:rsidR="00483665">
        <w:t>Андреевский</w:t>
      </w:r>
      <w:r w:rsidRPr="00951C3D">
        <w:t xml:space="preserve"> сельсовет</w:t>
      </w:r>
      <w:r>
        <w:t>» Касторенского района Курской области.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r w:rsidR="00483665">
        <w:t>Андреевский</w:t>
      </w:r>
      <w:r w:rsidRPr="00951C3D">
        <w:t xml:space="preserve"> сельсовет</w:t>
      </w:r>
      <w:r>
        <w:t xml:space="preserve">» Касторенского района Курской области, в пределах полномочий, определенных </w:t>
      </w:r>
      <w:hyperlink r:id="rId14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Default="00951C3D" w:rsidP="00951C3D">
      <w:pPr>
        <w:pStyle w:val="formattext"/>
        <w:spacing w:before="0" w:beforeAutospacing="0" w:after="0" w:afterAutospacing="0"/>
      </w:pP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III. Права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в пределах своей компетенции имеет право:</w:t>
      </w:r>
      <w:r>
        <w:br/>
      </w:r>
      <w: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lastRenderedPageBreak/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3.6. Иные права в соответствии с действующим законодательством.</w:t>
      </w:r>
    </w:p>
    <w:p w:rsidR="00951C3D" w:rsidRDefault="00951C3D" w:rsidP="00951C3D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IV. Состав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4.1. Состав Координационного органа формируется из числа руководителей органов местного самоуправления муниципального образования «</w:t>
      </w:r>
      <w:r w:rsidR="00483665">
        <w:t>Андреевский</w:t>
      </w:r>
      <w:r w:rsidRPr="00951C3D">
        <w:t xml:space="preserve"> сельсовет</w:t>
      </w:r>
      <w:r>
        <w:t>» Касторенского района Курской области, руководителей территориальных органов исполнительной власти Курской области, деятельность которых связана с профилактикой правонарушений.</w:t>
      </w:r>
      <w:r>
        <w:br/>
      </w:r>
      <w:r>
        <w:tab/>
      </w:r>
      <w:proofErr w:type="gramStart"/>
      <w:r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5" w:history="1">
        <w:r w:rsidRPr="00951C3D">
          <w:rPr>
            <w:rStyle w:val="a3"/>
            <w:color w:val="auto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>
        <w:t xml:space="preserve"> и другими федеральными законами.</w:t>
      </w:r>
      <w:proofErr w:type="gramEnd"/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4.2. Координационный орган возглавляет председатель.</w:t>
      </w:r>
      <w:r>
        <w:br/>
      </w:r>
      <w: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br/>
      </w:r>
      <w:r>
        <w:tab/>
      </w:r>
      <w:r>
        <w:rPr>
          <w:b/>
        </w:rPr>
        <w:t>V. Организация деятельности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951C3D" w:rsidRDefault="00951C3D" w:rsidP="00951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sectPr w:rsidR="00951C3D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17" w:rsidRDefault="00D46517" w:rsidP="00951C3D">
      <w:pPr>
        <w:spacing w:after="0" w:line="240" w:lineRule="auto"/>
      </w:pPr>
      <w:r>
        <w:separator/>
      </w:r>
    </w:p>
  </w:endnote>
  <w:endnote w:type="continuationSeparator" w:id="0">
    <w:p w:rsidR="00D46517" w:rsidRDefault="00D46517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17" w:rsidRDefault="00D46517" w:rsidP="00951C3D">
      <w:pPr>
        <w:spacing w:after="0" w:line="240" w:lineRule="auto"/>
      </w:pPr>
      <w:r>
        <w:separator/>
      </w:r>
    </w:p>
  </w:footnote>
  <w:footnote w:type="continuationSeparator" w:id="0">
    <w:p w:rsidR="00D46517" w:rsidRDefault="00D46517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85"/>
    <w:rsid w:val="00132D1A"/>
    <w:rsid w:val="001C17DF"/>
    <w:rsid w:val="00483665"/>
    <w:rsid w:val="00842A9F"/>
    <w:rsid w:val="00901985"/>
    <w:rsid w:val="00951C3D"/>
    <w:rsid w:val="00C6351C"/>
    <w:rsid w:val="00D46517"/>
    <w:rsid w:val="00E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90800105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61608" TargetMode="External"/><Relationship Id="rId10" Type="http://schemas.openxmlformats.org/officeDocument/2006/relationships/hyperlink" Target="http://docs.cntd.ru/document/550111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1608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2019-01-30T13:19:00Z</cp:lastPrinted>
  <dcterms:created xsi:type="dcterms:W3CDTF">2019-01-31T08:33:00Z</dcterms:created>
  <dcterms:modified xsi:type="dcterms:W3CDTF">2019-01-31T09:17:00Z</dcterms:modified>
</cp:coreProperties>
</file>