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8" w:rsidRPr="00A9642C" w:rsidRDefault="00A9642C" w:rsidP="00360EF4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 w:rsidRPr="00541A3B">
        <w:rPr>
          <w:rFonts w:cs="Times New Roman"/>
          <w:b w:val="0"/>
          <w:sz w:val="24"/>
          <w:szCs w:val="24"/>
        </w:rPr>
        <w:t>РЕШЕНИЕ</w:t>
      </w:r>
      <w:r>
        <w:rPr>
          <w:rFonts w:cs="Times New Roman"/>
          <w:b w:val="0"/>
          <w:sz w:val="24"/>
          <w:szCs w:val="24"/>
        </w:rPr>
        <w:t xml:space="preserve"> </w:t>
      </w:r>
      <w:r w:rsidR="0004548D">
        <w:rPr>
          <w:rFonts w:cs="Times New Roman"/>
          <w:b w:val="0"/>
          <w:sz w:val="24"/>
          <w:szCs w:val="24"/>
        </w:rPr>
        <w:t>СОБРАНИЯ</w:t>
      </w:r>
      <w:r w:rsidR="00560668"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560668" w:rsidRPr="00541A3B" w:rsidRDefault="00560668" w:rsidP="00651909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560668" w:rsidRPr="00541A3B" w:rsidRDefault="00560668" w:rsidP="00651909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</w:t>
      </w:r>
      <w:r w:rsidR="00950E7A" w:rsidRPr="00541A3B">
        <w:rPr>
          <w:rFonts w:cs="Times New Roman"/>
          <w:sz w:val="24"/>
          <w:szCs w:val="24"/>
        </w:rPr>
        <w:t>ЕНСКОГО РАЙОНА</w:t>
      </w:r>
    </w:p>
    <w:p w:rsidR="00560668" w:rsidRPr="00541A3B" w:rsidRDefault="00560668" w:rsidP="00651909">
      <w:pPr>
        <w:jc w:val="center"/>
        <w:rPr>
          <w:rFonts w:cs="Times New Roman"/>
          <w:sz w:val="24"/>
          <w:szCs w:val="24"/>
        </w:rPr>
      </w:pPr>
    </w:p>
    <w:p w:rsidR="00651909" w:rsidRPr="00541A3B" w:rsidRDefault="00651909" w:rsidP="00651909">
      <w:pPr>
        <w:rPr>
          <w:rFonts w:cs="Times New Roman"/>
          <w:sz w:val="24"/>
          <w:szCs w:val="24"/>
        </w:rPr>
      </w:pPr>
    </w:p>
    <w:p w:rsidR="00651909" w:rsidRPr="00541A3B" w:rsidRDefault="00651909" w:rsidP="00651909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о</w:t>
      </w:r>
      <w:r w:rsidR="00B44E6B" w:rsidRPr="00541A3B">
        <w:rPr>
          <w:rFonts w:cs="Times New Roman"/>
          <w:sz w:val="24"/>
          <w:szCs w:val="24"/>
        </w:rPr>
        <w:t>т 10 декабря</w:t>
      </w:r>
      <w:r w:rsidRPr="00541A3B">
        <w:rPr>
          <w:rFonts w:cs="Times New Roman"/>
          <w:sz w:val="24"/>
          <w:szCs w:val="24"/>
        </w:rPr>
        <w:t xml:space="preserve"> 2019 г.                                    </w:t>
      </w:r>
      <w:r w:rsidR="00E4170A">
        <w:rPr>
          <w:rFonts w:cs="Times New Roman"/>
          <w:sz w:val="24"/>
          <w:szCs w:val="24"/>
        </w:rPr>
        <w:t xml:space="preserve">                                                                     </w:t>
      </w:r>
      <w:r w:rsidRPr="00541A3B">
        <w:rPr>
          <w:rFonts w:cs="Times New Roman"/>
          <w:sz w:val="24"/>
          <w:szCs w:val="24"/>
        </w:rPr>
        <w:t xml:space="preserve"> </w:t>
      </w:r>
      <w:r w:rsidR="00B44E6B" w:rsidRPr="00541A3B">
        <w:rPr>
          <w:rFonts w:cs="Times New Roman"/>
          <w:sz w:val="24"/>
          <w:szCs w:val="24"/>
        </w:rPr>
        <w:t>№ 22</w:t>
      </w:r>
    </w:p>
    <w:p w:rsidR="00560668" w:rsidRPr="00541A3B" w:rsidRDefault="00560668" w:rsidP="00651909">
      <w:pPr>
        <w:pStyle w:val="a3"/>
        <w:tabs>
          <w:tab w:val="left" w:pos="708"/>
        </w:tabs>
      </w:pPr>
    </w:p>
    <w:p w:rsidR="00560668" w:rsidRPr="00541A3B" w:rsidRDefault="00560668" w:rsidP="00651909">
      <w:pPr>
        <w:pStyle w:val="a3"/>
        <w:tabs>
          <w:tab w:val="left" w:pos="708"/>
        </w:tabs>
        <w:jc w:val="center"/>
      </w:pPr>
      <w:r w:rsidRPr="00541A3B">
        <w:t>О</w:t>
      </w:r>
      <w:r w:rsidR="00A9642C">
        <w:t xml:space="preserve"> бюджете</w:t>
      </w:r>
      <w:r w:rsidRPr="00541A3B">
        <w:t xml:space="preserve"> муниципального образования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560668" w:rsidRPr="00541A3B" w:rsidRDefault="00EA1139" w:rsidP="00651909">
      <w:pPr>
        <w:pStyle w:val="a3"/>
        <w:tabs>
          <w:tab w:val="left" w:pos="708"/>
        </w:tabs>
        <w:jc w:val="center"/>
      </w:pPr>
      <w:r>
        <w:rPr>
          <w:bCs/>
        </w:rPr>
        <w:t>на  2020</w:t>
      </w:r>
      <w:r w:rsidR="00560668" w:rsidRPr="00541A3B">
        <w:rPr>
          <w:bCs/>
        </w:rPr>
        <w:t xml:space="preserve">  год  и плановый период 2021 и 2022 годов</w:t>
      </w:r>
    </w:p>
    <w:p w:rsidR="00560668" w:rsidRPr="00541A3B" w:rsidRDefault="00560668" w:rsidP="00651909">
      <w:pPr>
        <w:pStyle w:val="a3"/>
        <w:tabs>
          <w:tab w:val="left" w:pos="708"/>
        </w:tabs>
        <w:jc w:val="both"/>
        <w:rPr>
          <w:u w:val="single"/>
        </w:rPr>
      </w:pPr>
    </w:p>
    <w:p w:rsidR="00560668" w:rsidRPr="00541A3B" w:rsidRDefault="00560668" w:rsidP="00651909">
      <w:pPr>
        <w:pStyle w:val="a3"/>
        <w:tabs>
          <w:tab w:val="left" w:pos="708"/>
        </w:tabs>
        <w:jc w:val="both"/>
        <w:rPr>
          <w:u w:val="single"/>
        </w:rPr>
      </w:pPr>
    </w:p>
    <w:p w:rsidR="00A9642C" w:rsidRPr="00BF37C4" w:rsidRDefault="00560668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="00A9642C" w:rsidRPr="00BF37C4">
        <w:t>В соответствии с Бюджетным кодексом,   ст. 45 Устава муниципального образования «</w:t>
      </w:r>
      <w:r w:rsidR="001F0C30">
        <w:t>Андреевский</w:t>
      </w:r>
      <w:r w:rsidR="00A9642C" w:rsidRPr="00BF37C4">
        <w:t xml:space="preserve">  сельсовет»   Собрание  депутатов Андреевского сельсовета Касторенского района Курской области    </w:t>
      </w:r>
      <w:r w:rsidR="00A9642C" w:rsidRPr="00BF37C4">
        <w:rPr>
          <w:b/>
          <w:bCs/>
        </w:rPr>
        <w:t>РЕШИЛО: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 района  Курской области на 2020 год и плановый период 2021-2022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Основные характеристики бюджета на 2020 год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Андреевского сельсовета  на 2020 год в сумме 2706724,00руб.;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Андреевского сельсовета  на 2020 год в сумме 2706724,00руб.;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в) дефицит бюджета на 2020 год 0 рублей 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 бюджета на плановый период 2021-2022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Андреевского сельсовета  на 2021 год в сумме 1330480,00руб.;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Андреевского сельсовета  на 2021 год в сумме 1330480,00руб в том числе условно утвержденные  </w:t>
      </w:r>
      <w:r w:rsidR="007C455A" w:rsidRPr="00BF37C4">
        <w:t>31237,88</w:t>
      </w:r>
      <w:r w:rsidRPr="00BF37C4">
        <w:t xml:space="preserve"> руб, ,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в) дефицит бюджета  на 2021 год- 0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Андреевского сельсовета  на 2022 год в сумме 1334406,00руб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д) общий объем   расходов бюджета Андреевского сельсовета  на 2022 год в сумме 1334406,00 руб в том числе условно утвержденные  </w:t>
      </w:r>
      <w:r w:rsidR="007C455A" w:rsidRPr="00BF37C4">
        <w:t>62574,90</w:t>
      </w:r>
      <w:r w:rsidRPr="00BF37C4">
        <w:t xml:space="preserve"> 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е) дефицит бюджета   на 2022 год –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дефицита  местного  бюджета  на 2020 год согласно приложения №1; на 2021-2022 г. согласно приложения №2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</w:t>
      </w:r>
      <w:r w:rsidRPr="00BF37C4">
        <w:rPr>
          <w:b/>
          <w:bCs/>
        </w:rPr>
        <w:t>Главные администраторы доходов  бюджета муниципального образования и главные администраторы источников финансирования дефицита бюджета муниципального образования</w:t>
      </w:r>
      <w:r w:rsidRPr="00BF37C4">
        <w:t xml:space="preserve"> 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3. </w:t>
      </w:r>
      <w:r w:rsidRPr="00BF37C4">
        <w:t xml:space="preserve">Утвердить перечень главных администраторов доходов бюджета </w:t>
      </w:r>
      <w:r w:rsidRPr="00BF37C4">
        <w:rPr>
          <w:bCs/>
        </w:rPr>
        <w:t>Андреевского сельсовета  Касторенского района Курской области на 2020 год и плановый период 2021-2022 годов</w:t>
      </w:r>
      <w:r w:rsidRPr="00BF37C4">
        <w:rPr>
          <w:b/>
          <w:bCs/>
        </w:rPr>
        <w:t xml:space="preserve"> </w:t>
      </w:r>
      <w:r w:rsidRPr="00BF37C4">
        <w:t>согласно приложения № 3 к настоящему решению.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Pr="00BF37C4">
        <w:rPr>
          <w:b/>
          <w:bCs/>
        </w:rPr>
        <w:t>4.</w:t>
      </w:r>
      <w:r w:rsidRPr="00BF37C4">
        <w:t xml:space="preserve"> Утвердить перечень главных администраторов источников финансирования дефицита бюджета </w:t>
      </w:r>
      <w:r w:rsidRPr="00BF37C4">
        <w:rPr>
          <w:bCs/>
        </w:rPr>
        <w:t>Андреевского сельсовета  Касторенского района Курской области на 2020 год и плановый период 2021-2022 годов</w:t>
      </w:r>
      <w:r w:rsidRPr="00BF37C4">
        <w:rPr>
          <w:b/>
          <w:bCs/>
        </w:rPr>
        <w:t xml:space="preserve"> </w:t>
      </w:r>
      <w:r w:rsidRPr="00BF37C4">
        <w:t>согласно приложения № 4 к настоящему решению.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  <w:r w:rsidRPr="00BF37C4">
        <w:lastRenderedPageBreak/>
        <w:t xml:space="preserve">       </w:t>
      </w:r>
      <w:r w:rsidRPr="00BF37C4">
        <w:rPr>
          <w:b/>
        </w:rPr>
        <w:t>5</w:t>
      </w:r>
      <w:r w:rsidRPr="00BF37C4">
        <w:t xml:space="preserve">. Установить объем межбюджетных трансфертов, получаемых из других бюджетов  бюджетной системы Российской Федерации на 2020 год согласно приложению №5  и плановый период 2021-2022 годов согласно приложению №6 к настоящему решению.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</w:p>
    <w:p w:rsidR="00A9642C" w:rsidRPr="00BF37C4" w:rsidRDefault="00A9642C" w:rsidP="00A9642C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A9642C" w:rsidRPr="00BF37C4" w:rsidRDefault="00A9642C" w:rsidP="00A9642C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муниципального образования в 2020году и плановом периоде  2021 и 2022 годов</w:t>
      </w: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center"/>
      </w:pP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both"/>
      </w:pPr>
      <w:r w:rsidRPr="00BF37C4">
        <w:rPr>
          <w:b/>
          <w:bCs/>
        </w:rPr>
        <w:t xml:space="preserve">6. </w:t>
      </w:r>
      <w:r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</w:t>
      </w:r>
      <w:r w:rsidRPr="00BF37C4">
        <w:tab/>
      </w:r>
      <w:r w:rsidRPr="00BF37C4">
        <w:rPr>
          <w:b/>
          <w:bCs/>
        </w:rPr>
        <w:t>7.</w:t>
      </w:r>
      <w:r w:rsidRPr="00BF37C4">
        <w:t xml:space="preserve"> Предоставить право Собранию депутатов  Андреевского  сельсовета в ходе исполнения бюджета муниципального образования на 2020 год и плановый период 2021 и 2022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 w:rsidRPr="00BF37C4">
        <w:rPr>
          <w:b/>
          <w:bCs/>
        </w:rPr>
        <w:t>8.</w:t>
      </w:r>
      <w:r w:rsidRPr="00BF37C4">
        <w:t xml:space="preserve">  Учесть  поступления  доходов  в   бюджет Андреевского сельсовета  Касторенского района   в  2020  году   согласно  приложению  № 5; в 2021 и 2022 годах согласно  приложению  № 6  к  настоящему  решению.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муниципального образования</w:t>
      </w:r>
      <w:r w:rsidRPr="00BF37C4">
        <w:rPr>
          <w:b/>
          <w:bCs/>
        </w:rPr>
        <w:br/>
      </w:r>
      <w:r w:rsidRPr="00BF37C4">
        <w:rPr>
          <w:b/>
          <w:bCs/>
        </w:rPr>
        <w:br/>
        <w:t xml:space="preserve">         9. </w:t>
      </w:r>
      <w:r w:rsidRPr="00BF37C4">
        <w:t>Утвердить распределение бюджетных ассигнований на 2020 год  и плановый период 2021 и 2022 годов по разделам и подразделам, целевым статьям муниципальных программ и непрограммных направлений деятельности  и видам расходов классификации расходов местного бюджета</w:t>
      </w:r>
      <w:r w:rsidR="0052389D">
        <w:t>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10. </w:t>
      </w:r>
      <w:r w:rsidRPr="00BF37C4">
        <w:t xml:space="preserve">Утвердить ведомственную структуру расходов бюджета Андреевского сельсовета Касторенского района Курской области  на 2020 год и плановый период 2021 и 2022 годов  согласно приложению № 9,10  к настоящему решению.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11</w:t>
      </w:r>
      <w:r w:rsidRPr="00BF37C4">
        <w:t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непрограммным направлениям деятельности) группам видов расходов в 2020 году и плано</w:t>
      </w:r>
      <w:r w:rsidR="0052389D">
        <w:t>вом периоде 2021 и 2022 годов 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12.</w:t>
      </w:r>
      <w:r w:rsidRPr="00BF37C4">
        <w:t xml:space="preserve">     Утвердить предельный объем муниципального долга на 2020 год </w:t>
      </w:r>
      <w:r w:rsidR="00BF37C4" w:rsidRPr="00BF37C4">
        <w:t>479623,50</w:t>
      </w:r>
      <w:r w:rsidRPr="00BF37C4">
        <w:t xml:space="preserve"> руб.; </w:t>
      </w:r>
      <w:r w:rsidR="00BF37C4" w:rsidRPr="00BF37C4">
        <w:t>на 2021 год 480517,50 руб.;  на 2022 год 481509,00</w:t>
      </w:r>
      <w:r w:rsidRPr="00BF37C4">
        <w:t xml:space="preserve"> 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13.</w:t>
      </w:r>
      <w:r w:rsidRPr="00BF37C4">
        <w:t xml:space="preserve">  Установить верхний предел муниципального внутреннего долга   на 1 января 2021-2023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14.</w:t>
      </w:r>
      <w:r w:rsidRPr="00BF37C4">
        <w:t xml:space="preserve"> Утвердить Программу  муниципальных внутренних заимствований на 2020 год и плановый период 2021-2022 годов согласно приложения №13,14 к настоящему решению.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15.</w:t>
      </w:r>
      <w:r w:rsidRPr="00BF37C4">
        <w:t xml:space="preserve">  Утвердить Программу  муниципальных гарантий   на 2020 год плановый</w:t>
      </w:r>
      <w:r w:rsidR="0052389D">
        <w:t xml:space="preserve"> период 2021-2022 годов</w:t>
      </w:r>
      <w:r w:rsidRPr="00BF37C4">
        <w:t>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16.</w:t>
      </w:r>
      <w:r w:rsidRPr="00BF37C4">
        <w:t xml:space="preserve">    Администрация Андреевского сельсовета Касторенского района Курской области  в 2020-2022 годах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lastRenderedPageBreak/>
        <w:t xml:space="preserve">                               </w:t>
      </w:r>
    </w:p>
    <w:p w:rsidR="00A9642C" w:rsidRPr="00BF37C4" w:rsidRDefault="00A9642C" w:rsidP="00A9642C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A9642C" w:rsidRPr="00BF37C4" w:rsidRDefault="00A9642C" w:rsidP="00A9642C">
      <w:pPr>
        <w:pStyle w:val="a3"/>
        <w:tabs>
          <w:tab w:val="left" w:pos="708"/>
        </w:tabs>
        <w:jc w:val="center"/>
        <w:rPr>
          <w:b/>
          <w:bCs/>
        </w:rPr>
      </w:pPr>
      <w:r w:rsidRPr="00BF37C4">
        <w:rPr>
          <w:b/>
          <w:bCs/>
        </w:rPr>
        <w:t xml:space="preserve"> в 2020 году и плановом периоде  2021 и 2022 годов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</w:p>
    <w:p w:rsidR="00A9642C" w:rsidRPr="00BF37C4" w:rsidRDefault="00A9642C" w:rsidP="00A9642C">
      <w:pPr>
        <w:pStyle w:val="a3"/>
        <w:tabs>
          <w:tab w:val="left" w:pos="708"/>
        </w:tabs>
      </w:pPr>
      <w:r w:rsidRPr="00BF37C4">
        <w:rPr>
          <w:b/>
          <w:bCs/>
        </w:rPr>
        <w:t xml:space="preserve">         17. </w:t>
      </w:r>
      <w:r w:rsidRPr="00BF37C4">
        <w:t>Казённые  учреждения, используют бюджетные средства исключительно через лицевые счета казённы</w:t>
      </w:r>
      <w:r w:rsidRPr="00BF37C4">
        <w:rPr>
          <w:b/>
          <w:bCs/>
        </w:rPr>
        <w:t>х</w:t>
      </w:r>
      <w:r w:rsidRPr="00BF37C4">
        <w:t xml:space="preserve"> учреждений, которые ведутся Федеральным казначейством.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18</w:t>
      </w:r>
      <w:r w:rsidRPr="00BF37C4">
        <w:t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19</w:t>
      </w:r>
      <w:r w:rsidRPr="00BF37C4">
        <w:t xml:space="preserve">. Остатки средств на счетах бюджета Андреевского сельсовета Касторенского района Курской области по состоянию на 1 января 2020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2020 году на те же цели в качестве дополнительного источника.  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</w:pPr>
      <w:r w:rsidRPr="00BF37C4">
        <w:rPr>
          <w:b/>
          <w:bCs/>
        </w:rPr>
        <w:t xml:space="preserve">           20. </w:t>
      </w:r>
      <w:r w:rsidRPr="00BF37C4">
        <w:t>Администрация Андреевского сельсовета Касторенского района Курской области не вправе принимать решения, приводящие к увеличению в 2020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br/>
        <w:t xml:space="preserve">         21. </w:t>
      </w:r>
      <w:r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</w:t>
      </w:r>
      <w:r w:rsidRPr="00BF37C4">
        <w:rPr>
          <w:b/>
          <w:bCs/>
        </w:rPr>
        <w:lastRenderedPageBreak/>
        <w:t>самоуправления договоров, исполнение которых осуществляется за счет средств бюджета муниципального 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br/>
        <w:t xml:space="preserve">         22. </w:t>
      </w:r>
      <w:r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BF37C4">
        <w:br/>
      </w:r>
      <w:r w:rsidRPr="00BF37C4">
        <w:br/>
        <w:t xml:space="preserve">        </w:t>
      </w:r>
      <w:r w:rsidRPr="00BF37C4">
        <w:rPr>
          <w:b/>
          <w:bCs/>
        </w:rPr>
        <w:t xml:space="preserve">23. </w:t>
      </w:r>
      <w:r w:rsidRPr="00BF37C4">
        <w:t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области, принятые муниципальными учреждениями и органами местного самоуправления сверх утвержденных лимитов</w:t>
      </w:r>
      <w:r w:rsidRPr="00BF37C4">
        <w:rPr>
          <w:b/>
          <w:bCs/>
        </w:rPr>
        <w:t xml:space="preserve"> </w:t>
      </w:r>
      <w:r w:rsidRPr="00BF37C4">
        <w:t xml:space="preserve"> бюджетных обязательств, не подлежат оплате за счет средств бюджета муниципального образования на 2020 год. </w:t>
      </w:r>
      <w:r w:rsidRPr="00BF37C4">
        <w:rPr>
          <w:b/>
          <w:bCs/>
        </w:rPr>
        <w:br/>
        <w:t xml:space="preserve">        24.</w:t>
      </w:r>
      <w:r w:rsidRPr="00BF37C4">
        <w:t xml:space="preserve"> Настоящее решение вступает в силу со дня подписания, распространяется на правоотношения, возникшие с  1 января 2020 года и подлежит официальному опубликованию.</w:t>
      </w:r>
    </w:p>
    <w:p w:rsidR="008D41EE" w:rsidRPr="00541A3B" w:rsidRDefault="008D41EE" w:rsidP="00A9642C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8D41EE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560668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8D41EE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Андреевского сельсовета                                                Е.Н.Щелакова</w:t>
      </w: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>сельсовета                           А.С. Несов</w:t>
      </w:r>
    </w:p>
    <w:p w:rsidR="00560668" w:rsidRPr="00541A3B" w:rsidRDefault="00560668" w:rsidP="00651909">
      <w:pPr>
        <w:jc w:val="both"/>
        <w:rPr>
          <w:rFonts w:cs="Times New Roman"/>
          <w:sz w:val="24"/>
          <w:szCs w:val="24"/>
        </w:rPr>
      </w:pPr>
    </w:p>
    <w:p w:rsidR="00145022" w:rsidRPr="00541A3B" w:rsidRDefault="00145022" w:rsidP="00651909">
      <w:pPr>
        <w:jc w:val="both"/>
        <w:rPr>
          <w:rFonts w:cs="Times New Roman"/>
          <w:sz w:val="24"/>
          <w:szCs w:val="24"/>
        </w:rPr>
      </w:pPr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6E4247" w:rsidRPr="00541A3B" w:rsidRDefault="006E424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6E4247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г. № 22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на 2020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2706724,00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E4247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2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BF37C4">
        <w:rPr>
          <w:rFonts w:cs="Times New Roman"/>
          <w:sz w:val="24"/>
          <w:szCs w:val="24"/>
        </w:rPr>
        <w:t>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10.12.2019 г. № 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 Касторенского района Курской области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на  плановый период 2021-2022 годов. 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F37C4">
        <w:rPr>
          <w:rFonts w:cs="Times New Roman"/>
          <w:sz w:val="24"/>
          <w:szCs w:val="24"/>
        </w:rPr>
        <w:t xml:space="preserve">          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416"/>
        <w:gridCol w:w="1526"/>
      </w:tblGrid>
      <w:tr w:rsidR="00B44E6B" w:rsidRPr="00541A3B" w:rsidTr="00B44E6B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EA113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-1334406,00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1334406,00</w:t>
            </w:r>
          </w:p>
        </w:tc>
      </w:tr>
      <w:tr w:rsidR="00B44E6B" w:rsidRPr="00541A3B" w:rsidTr="00B44E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1330480,00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1334406,00</w:t>
            </w:r>
          </w:p>
        </w:tc>
      </w:tr>
    </w:tbl>
    <w:p w:rsidR="00B44E6B" w:rsidRPr="00541A3B" w:rsidRDefault="00B44E6B" w:rsidP="00B44E6B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Приложение № 3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F37C4" w:rsidRPr="00541A3B">
        <w:rPr>
          <w:rFonts w:cs="Times New Roman"/>
          <w:sz w:val="24"/>
          <w:szCs w:val="24"/>
        </w:rPr>
        <w:t xml:space="preserve">к </w:t>
      </w:r>
      <w:r w:rsidR="00BF37C4">
        <w:rPr>
          <w:rFonts w:cs="Times New Roman"/>
          <w:sz w:val="24"/>
          <w:szCs w:val="24"/>
        </w:rPr>
        <w:t>решению</w:t>
      </w:r>
      <w:r w:rsidR="00BF37C4"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10.12.2019 г. № 22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Перечень главных администраторов доходов</w:t>
      </w:r>
    </w:p>
    <w:p w:rsidR="00B44E6B" w:rsidRPr="00541A3B" w:rsidRDefault="00B44E6B" w:rsidP="00B44E6B">
      <w:pPr>
        <w:tabs>
          <w:tab w:val="left" w:pos="1405"/>
        </w:tabs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бюджета Андреевского сельсовета Касторенского района Курской областина 2020 год</w:t>
      </w:r>
    </w:p>
    <w:p w:rsidR="00B44E6B" w:rsidRPr="00541A3B" w:rsidRDefault="00B44E6B" w:rsidP="00B44E6B">
      <w:pPr>
        <w:tabs>
          <w:tab w:val="left" w:pos="1405"/>
        </w:tabs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и плановый период 2021-2022 годов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2726"/>
        <w:gridCol w:w="6000"/>
      </w:tblGrid>
      <w:tr w:rsidR="00B44E6B" w:rsidRPr="00541A3B" w:rsidTr="00B44E6B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Наименование   главного администратора доходов  бюджета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поселения</w:t>
            </w:r>
          </w:p>
        </w:tc>
      </w:tr>
      <w:tr w:rsidR="00B44E6B" w:rsidRPr="00541A3B" w:rsidTr="00B44E6B">
        <w:trPr>
          <w:trHeight w:val="76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главного админи-стратора доходов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44E6B" w:rsidRPr="00541A3B" w:rsidRDefault="00B44E6B" w:rsidP="00B44E6B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2708"/>
        <w:gridCol w:w="6087"/>
      </w:tblGrid>
      <w:tr w:rsidR="00B44E6B" w:rsidRPr="00541A3B" w:rsidTr="00B44E6B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spacing w:line="276" w:lineRule="auto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Администрация  Андреевского сельсовета Касторенского района Курской области </w:t>
            </w:r>
          </w:p>
        </w:tc>
      </w:tr>
      <w:tr w:rsidR="00B44E6B" w:rsidRPr="00541A3B" w:rsidTr="00B44E6B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4E6B" w:rsidRPr="00541A3B" w:rsidTr="00B44E6B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1 08 07175 01 0000 110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1 11 01050 10 0000 120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1 11 02085 10 0000 120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1 11 05027 10 0000 120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и созданных ими учреждений (за исключением имущества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муниципальных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бюджетных и автономных учреждений)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1 11 05093 10 0000 120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1 11 05325 10 0000 120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1 11 09015 10 0000 120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1 11 09025 10 0000 120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(за исключением имущества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муниципальных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1 12 04051 10 0000 120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1 12 04052 10 0000 120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1 12 05050 10 0000 120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1 13 01076 10 0000 130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1 13 01540 10 0000 130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1 13 02065 10 0000 130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(за исключением имущества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муниципальных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(за исключением имущества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муниципальных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бюджетных и 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1 14 0205</w:t>
            </w:r>
            <w:r w:rsidRPr="00541A3B">
              <w:rPr>
                <w:rFonts w:cs="Times New Roman"/>
                <w:snapToGrid w:val="0"/>
                <w:sz w:val="24"/>
                <w:szCs w:val="24"/>
                <w:lang w:val="en-US" w:eastAsia="en-US"/>
              </w:rPr>
              <w:t>3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в части реализации основных средств по указанному имуществу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1 14 0205</w:t>
            </w:r>
            <w:r w:rsidRPr="00541A3B">
              <w:rPr>
                <w:rFonts w:cs="Times New Roman"/>
                <w:snapToGrid w:val="0"/>
                <w:sz w:val="24"/>
                <w:szCs w:val="24"/>
                <w:lang w:val="en-US" w:eastAsia="en-US"/>
              </w:rPr>
              <w:t>3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(за исключением имущества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муниципальных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бюджетных и  автономных учреждений, а также имущества муниципальных унитарных предприятий, в том числе казенных),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1 14 02058 10 0000 410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1 14 03050 10 0000 410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1 14 03050 10 0000 440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1 14 06025 10 0000 4</w:t>
            </w: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3</w:t>
            </w: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 от продажи земельных участков, находящихся в собственности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1 14 06045 10 0000 430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1 14 06325 10 0000 430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1 15 02050 10 0000 140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Платежи, взимаемые органами местного самоуправления (организаций)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 определенных функций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Денежные взыскания (штрафы) за нарушение 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бюджетного законодательства (в части бюджетов сельских поселений)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1 16 21050 10 0000 140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случаев,по обязательному страхованию гражданской ответственностью, когда выгодоприобретателями выступают получатели средств  бюджетов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Доходы от возмещения ущерба при возникновении иных страховых услуг, когда выгодоприобретателями выступают получатели средств бюджетов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1 16 25074 10 0000 140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1 16 25085 10 0000 140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1 16 32000 10 0000 140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1 16 33050 10 0000 140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поселений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1 16 37040 10 0000 140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1 16 42050 10 0000 140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1 16 46000 10 0000 140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1 16 51040 02 0000 140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44E6B" w:rsidRPr="00541A3B" w:rsidTr="00B44E6B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1 17 02021 10 0000 180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сельских</w:t>
            </w: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 поселений (по обязательствам, возникшим до 1 января 2008 года)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1 17 14030 10 0000 180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Безвозмездные поступления *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4E6B" w:rsidRPr="00541A3B" w:rsidTr="00B44E6B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B44E6B" w:rsidRPr="00541A3B" w:rsidRDefault="00B44E6B" w:rsidP="00B44E6B">
      <w:pPr>
        <w:ind w:firstLine="851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.</w:t>
      </w:r>
    </w:p>
    <w:p w:rsidR="00B44E6B" w:rsidRPr="00541A3B" w:rsidRDefault="00B44E6B" w:rsidP="00B44E6B">
      <w:pPr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          *  Администратором доходов бюджета поселений по подстатьям, статьям, подгруппам группы доходов «20000000000000000-Безвозмездные поступления» в части доходов,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бюджеты поселений)  является уполномоченный государственный муниципальный орган. </w:t>
      </w:r>
    </w:p>
    <w:p w:rsidR="00B44E6B" w:rsidRPr="00541A3B" w:rsidRDefault="00B44E6B" w:rsidP="00B44E6B">
      <w:pPr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             ** Администрирование поступлений по всем подстатьям, статьям, подгруппам группы доходов «20000000000000000-Безвозмездные поступления» осуществляется администратором, указанным в группировочном коде бюджетной классификации</w:t>
      </w:r>
    </w:p>
    <w:p w:rsidR="00B44E6B" w:rsidRPr="00541A3B" w:rsidRDefault="00B44E6B" w:rsidP="00B44E6B">
      <w:pPr>
        <w:tabs>
          <w:tab w:val="left" w:pos="1410"/>
        </w:tabs>
        <w:rPr>
          <w:rFonts w:cs="Times New Roman"/>
          <w:sz w:val="24"/>
          <w:szCs w:val="24"/>
        </w:rPr>
      </w:pPr>
    </w:p>
    <w:p w:rsidR="00B44E6B" w:rsidRDefault="00B44E6B" w:rsidP="00541A3B">
      <w:pPr>
        <w:rPr>
          <w:rFonts w:cs="Times New Roman"/>
          <w:sz w:val="24"/>
          <w:szCs w:val="24"/>
        </w:rPr>
      </w:pPr>
    </w:p>
    <w:p w:rsidR="00BF37C4" w:rsidRDefault="00BF37C4" w:rsidP="00541A3B">
      <w:pPr>
        <w:rPr>
          <w:rFonts w:cs="Times New Roman"/>
          <w:sz w:val="24"/>
          <w:szCs w:val="24"/>
        </w:rPr>
      </w:pPr>
    </w:p>
    <w:p w:rsidR="00BF37C4" w:rsidRDefault="00BF37C4" w:rsidP="00541A3B">
      <w:pPr>
        <w:rPr>
          <w:rFonts w:cs="Times New Roman"/>
          <w:sz w:val="24"/>
          <w:szCs w:val="24"/>
        </w:rPr>
      </w:pPr>
    </w:p>
    <w:p w:rsidR="00BF37C4" w:rsidRDefault="00BF37C4" w:rsidP="00541A3B">
      <w:pPr>
        <w:rPr>
          <w:rFonts w:cs="Times New Roman"/>
          <w:sz w:val="24"/>
          <w:szCs w:val="24"/>
        </w:rPr>
      </w:pPr>
    </w:p>
    <w:p w:rsidR="00BF37C4" w:rsidRDefault="00BF37C4" w:rsidP="00541A3B">
      <w:pPr>
        <w:rPr>
          <w:rFonts w:cs="Times New Roman"/>
          <w:sz w:val="24"/>
          <w:szCs w:val="24"/>
        </w:rPr>
      </w:pPr>
    </w:p>
    <w:p w:rsidR="00BF37C4" w:rsidRDefault="00BF37C4" w:rsidP="00541A3B">
      <w:pPr>
        <w:rPr>
          <w:rFonts w:cs="Times New Roman"/>
          <w:sz w:val="24"/>
          <w:szCs w:val="24"/>
        </w:rPr>
      </w:pPr>
    </w:p>
    <w:p w:rsidR="00BF37C4" w:rsidRDefault="00BF37C4" w:rsidP="00541A3B">
      <w:pPr>
        <w:rPr>
          <w:rFonts w:cs="Times New Roman"/>
          <w:sz w:val="24"/>
          <w:szCs w:val="24"/>
        </w:rPr>
      </w:pPr>
    </w:p>
    <w:p w:rsidR="00BF37C4" w:rsidRPr="00541A3B" w:rsidRDefault="00BF37C4" w:rsidP="00541A3B">
      <w:pPr>
        <w:rPr>
          <w:rFonts w:cs="Times New Roman"/>
          <w:sz w:val="24"/>
          <w:szCs w:val="24"/>
        </w:rPr>
      </w:pPr>
    </w:p>
    <w:p w:rsidR="006E4247" w:rsidRDefault="00075D55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BF37C4" w:rsidRDefault="00BF37C4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 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BF37C4" w:rsidRPr="00541A3B" w:rsidRDefault="00B44E6B" w:rsidP="00BF37C4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F37C4" w:rsidRPr="00541A3B">
        <w:rPr>
          <w:rFonts w:cs="Times New Roman"/>
          <w:sz w:val="24"/>
          <w:szCs w:val="24"/>
        </w:rPr>
        <w:t xml:space="preserve">к </w:t>
      </w:r>
      <w:r w:rsidR="00BF37C4">
        <w:rPr>
          <w:rFonts w:cs="Times New Roman"/>
          <w:sz w:val="24"/>
          <w:szCs w:val="24"/>
        </w:rPr>
        <w:t>решению</w:t>
      </w:r>
      <w:r w:rsidR="00BF37C4"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F37C4" w:rsidP="00B44E6B">
      <w:pPr>
        <w:tabs>
          <w:tab w:val="left" w:pos="41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41A3B" w:rsidRPr="00541A3B">
        <w:rPr>
          <w:rFonts w:cs="Times New Roman"/>
          <w:sz w:val="24"/>
          <w:szCs w:val="24"/>
        </w:rPr>
        <w:t>10.12.2019 г. № 22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2020 году.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440"/>
      </w:tblGrid>
      <w:tr w:rsidR="00B44E6B" w:rsidRPr="00BF37C4" w:rsidTr="00B44E6B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2020г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BF37C4" w:rsidTr="00B44E6B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BF37C4" w:rsidTr="00B44E6B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959247,00</w:t>
            </w:r>
          </w:p>
        </w:tc>
      </w:tr>
      <w:tr w:rsidR="00B44E6B" w:rsidRPr="00BF37C4" w:rsidTr="00B44E6B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8981,00</w:t>
            </w:r>
          </w:p>
        </w:tc>
      </w:tr>
      <w:tr w:rsidR="00B44E6B" w:rsidRPr="00BF37C4" w:rsidTr="00B44E6B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8981,00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4855,00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327,00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3799,00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42883,00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42883,00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42883,00</w:t>
            </w:r>
          </w:p>
        </w:tc>
      </w:tr>
      <w:tr w:rsidR="00B44E6B" w:rsidRPr="00BF37C4" w:rsidTr="00B44E6B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756571,00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26353,00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26353,00</w:t>
            </w:r>
          </w:p>
        </w:tc>
      </w:tr>
      <w:tr w:rsidR="00B44E6B" w:rsidRPr="00BF37C4" w:rsidTr="00B44E6B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730218,00</w:t>
            </w:r>
          </w:p>
        </w:tc>
      </w:tr>
      <w:tr w:rsidR="00B44E6B" w:rsidRPr="00BF37C4" w:rsidTr="00B44E6B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615053,00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615053,00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115165,00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115165,00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149105,00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149105,00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149090,00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149090,00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15,00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1 17 00000 00 0000 000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1707,00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1 17 05000 00 0000 180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1707,00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1707,00</w:t>
            </w:r>
          </w:p>
        </w:tc>
      </w:tr>
      <w:tr w:rsidR="00B44E6B" w:rsidRPr="00BF37C4" w:rsidTr="00B44E6B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1747477,00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1747477,00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1579791,00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360600,00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360600,00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1219191,00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1219191,00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80754,00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80754,00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80754,00</w:t>
            </w:r>
          </w:p>
        </w:tc>
      </w:tr>
      <w:tr w:rsidR="00B44E6B" w:rsidRPr="00BF37C4" w:rsidTr="00B44E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2706724,00</w:t>
            </w:r>
          </w:p>
        </w:tc>
      </w:tr>
    </w:tbl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F37C4" w:rsidRDefault="00075D55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>
              <w:txbxContent>
                <w:p w:rsidR="00BF37C4" w:rsidRDefault="00BF37C4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Приложение № 6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</w:t>
      </w:r>
      <w:r w:rsidR="003D1A7D">
        <w:rPr>
          <w:rFonts w:cs="Times New Roman"/>
          <w:sz w:val="24"/>
          <w:szCs w:val="24"/>
        </w:rPr>
        <w:t xml:space="preserve">                      к  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г. № 22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на плановый период 2021 и 2022 годов. </w:t>
      </w:r>
    </w:p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530"/>
        <w:gridCol w:w="1134"/>
        <w:gridCol w:w="1418"/>
      </w:tblGrid>
      <w:tr w:rsidR="00B44E6B" w:rsidRPr="00541A3B" w:rsidTr="00B44E6B"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2021г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2022г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961035,00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963018,00</w:t>
            </w:r>
          </w:p>
        </w:tc>
      </w:tr>
      <w:tr w:rsidR="00B44E6B" w:rsidRPr="00541A3B" w:rsidTr="00B44E6B">
        <w:trPr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9311,00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9697,00</w:t>
            </w:r>
          </w:p>
        </w:tc>
      </w:tr>
      <w:tr w:rsidR="00B44E6B" w:rsidRPr="00541A3B" w:rsidTr="00B44E6B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9311,00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9697,00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5526,00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372,00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3799,00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44341,00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45938,00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1 05 03000 01 0000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44341,00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45938,00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44341,00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45938,00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756571,00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756571,00</w:t>
            </w:r>
          </w:p>
        </w:tc>
      </w:tr>
      <w:tr w:rsidR="00B44E6B" w:rsidRPr="00541A3B" w:rsidTr="00B44E6B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26353,00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26353,00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26353,00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26353,00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730218,00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730218,00</w:t>
            </w:r>
          </w:p>
        </w:tc>
      </w:tr>
      <w:tr w:rsidR="00B44E6B" w:rsidRPr="00541A3B" w:rsidTr="00B44E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615053,00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615053,00</w:t>
            </w:r>
          </w:p>
        </w:tc>
      </w:tr>
      <w:tr w:rsidR="00B44E6B" w:rsidRPr="00541A3B" w:rsidTr="00B44E6B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615053,00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615053,00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115165,00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115165,00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149105,00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149105,00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149105,00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149105,00</w:t>
            </w:r>
          </w:p>
        </w:tc>
      </w:tr>
      <w:tr w:rsidR="00B44E6B" w:rsidRPr="00541A3B" w:rsidTr="00B44E6B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149090,00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149090,00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149090,00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149090,00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1707,00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1707,00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1707,00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369445,00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371388,00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369445,00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371388,00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288480,00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288480,00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288480,00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288480,00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288480,00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288480,00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82908,00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82908,00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82908,00</w:t>
            </w:r>
          </w:p>
        </w:tc>
      </w:tr>
      <w:tr w:rsidR="00B44E6B" w:rsidRPr="00541A3B" w:rsidTr="00B44E6B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1330480,00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1334406,00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Приложение № 7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D1A7D">
        <w:rPr>
          <w:rFonts w:cs="Times New Roman"/>
          <w:sz w:val="24"/>
          <w:szCs w:val="24"/>
        </w:rPr>
        <w:t xml:space="preserve">                       к 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№22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2020 год по разделам и подразделам, целевым статьям и видам расходов классификации расходов бюджета </w:t>
      </w:r>
    </w:p>
    <w:p w:rsidR="00B44E6B" w:rsidRPr="00541A3B" w:rsidRDefault="00B44E6B" w:rsidP="00B44E6B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541A3B" w:rsidTr="00B44E6B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D1A7D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1551038,00</w:t>
            </w:r>
          </w:p>
        </w:tc>
      </w:tr>
      <w:tr w:rsidR="00B44E6B" w:rsidRPr="00541A3B" w:rsidTr="00B44E6B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B44E6B" w:rsidRPr="00541A3B" w:rsidTr="00B44E6B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B44E6B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B44E6B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B44E6B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B44E6B" w:rsidRPr="00541A3B" w:rsidTr="00B44E6B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B44E6B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B44E6B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B44E6B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B44E6B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B44E6B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B44E6B" w:rsidRPr="00541A3B" w:rsidTr="00B44E6B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B44E6B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B44E6B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B44E6B" w:rsidRPr="00541A3B" w:rsidTr="00B44E6B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B44E6B" w:rsidRPr="00541A3B" w:rsidTr="00B44E6B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32000,00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B44E6B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B44E6B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146000,00</w:t>
            </w:r>
          </w:p>
        </w:tc>
      </w:tr>
      <w:tr w:rsidR="00B44E6B" w:rsidRPr="00541A3B" w:rsidTr="00B44E6B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D1A7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Приложение № 8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7C455A">
        <w:rPr>
          <w:rFonts w:cs="Times New Roman"/>
          <w:sz w:val="24"/>
          <w:szCs w:val="24"/>
        </w:rPr>
        <w:t xml:space="preserve">                       к  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360EF4" w:rsidRDefault="00B44E6B" w:rsidP="00360EF4">
      <w:pPr>
        <w:jc w:val="right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10.12.2019 №22</w:t>
      </w:r>
    </w:p>
    <w:p w:rsidR="00B44E6B" w:rsidRPr="00360EF4" w:rsidRDefault="00B44E6B" w:rsidP="00360EF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2021 и 2022 годы по разделам и подразделам, целевым статьям и видам расходов классификации расходов бюджета </w:t>
      </w: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2022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1330480,00 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sz w:val="22"/>
                <w:szCs w:val="22"/>
                <w:lang w:eastAsia="en-US"/>
              </w:rPr>
              <w:t>1334406,00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C455A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1299242,12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sz w:val="22"/>
                <w:szCs w:val="22"/>
                <w:lang w:eastAsia="en-US"/>
              </w:rPr>
              <w:t>1271831,10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31237,88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62574,90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3D1A7D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1013845,55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3D1A7D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1013845,55</w:t>
            </w:r>
          </w:p>
        </w:tc>
      </w:tr>
      <w:tr w:rsidR="00B44E6B" w:rsidRPr="00541A3B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290594,55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290594,55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12594,55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12594,55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272000,00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170000,00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B44E6B" w:rsidRPr="00541A3B" w:rsidTr="003D1A7D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B44E6B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7C455A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7C455A" w:rsidRPr="00541A3B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Касторенского района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7C455A" w:rsidRPr="00541A3B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7C455A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7C455A" w:rsidRPr="00541A3B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7C455A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513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8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4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pPr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pPr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pPr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pPr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pPr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7C455A">
            <w:pPr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Default="007C455A">
            <w:r w:rsidRPr="002B79AD"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Default="007C455A">
            <w:r w:rsidRPr="00461FF5"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Default="007C455A">
            <w:r w:rsidRPr="002B79AD"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Default="007C455A">
            <w:r w:rsidRPr="00461FF5"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55A" w:rsidRPr="00541A3B" w:rsidRDefault="007C455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Default="007C455A">
            <w:r w:rsidRPr="002B79AD"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Default="007C455A">
            <w:r w:rsidRPr="00461FF5"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C455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C455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Приложение № 9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к  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№ 22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2020 год.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541A3B" w:rsidTr="00B44E6B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 2020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2706724,00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1551038,00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B44E6B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86932,00</w:t>
            </w:r>
          </w:p>
        </w:tc>
      </w:tr>
      <w:tr w:rsidR="00B44E6B" w:rsidRPr="00541A3B" w:rsidTr="00B44E6B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B44E6B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B44E6B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</w:tbl>
    <w:p w:rsidR="00B44E6B" w:rsidRPr="00541A3B" w:rsidRDefault="00B44E6B" w:rsidP="00541A3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10</w:t>
      </w:r>
    </w:p>
    <w:p w:rsidR="00B44E6B" w:rsidRPr="00541A3B" w:rsidRDefault="00360EF4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B44E6B" w:rsidRPr="00541A3B">
        <w:rPr>
          <w:rFonts w:cs="Times New Roman"/>
          <w:sz w:val="24"/>
          <w:szCs w:val="24"/>
        </w:rPr>
        <w:t xml:space="preserve"> решения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tabs>
          <w:tab w:val="left" w:pos="41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57A49" w:rsidRPr="00541A3B">
        <w:rPr>
          <w:rFonts w:cs="Times New Roman"/>
          <w:sz w:val="24"/>
          <w:szCs w:val="24"/>
        </w:rPr>
        <w:t>10.12.2019 № 22</w:t>
      </w:r>
      <w:r w:rsidRPr="00541A3B">
        <w:rPr>
          <w:rFonts w:cs="Times New Roman"/>
          <w:sz w:val="24"/>
          <w:szCs w:val="24"/>
        </w:rPr>
        <w:t xml:space="preserve">                             </w:t>
      </w:r>
      <w:r w:rsidR="00757A49">
        <w:rPr>
          <w:rFonts w:cs="Times New Roman"/>
          <w:sz w:val="24"/>
          <w:szCs w:val="24"/>
        </w:rPr>
        <w:t xml:space="preserve">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2021 и 2022 годы.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416"/>
      </w:tblGrid>
      <w:tr w:rsidR="00B44E6B" w:rsidRPr="00541A3B" w:rsidTr="007C455A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 2021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 2022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1330480,00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sz w:val="22"/>
                <w:szCs w:val="22"/>
                <w:lang w:eastAsia="en-US"/>
              </w:rPr>
              <w:t>1334406,00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1299242,12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sz w:val="22"/>
                <w:szCs w:val="22"/>
                <w:lang w:eastAsia="en-US"/>
              </w:rPr>
              <w:t>1271831,10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31237,88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62574,90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1013845,55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1013845,55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359000,00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393259" w:rsidRPr="00541A3B" w:rsidTr="007C455A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290594,55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290594,55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12594,55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12594,55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15594,55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272000,00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272000,00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170000,00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Непрограммные расходы органов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80965,00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«Расходы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2000,00</w:t>
            </w:r>
          </w:p>
        </w:tc>
      </w:tr>
      <w:tr w:rsidR="00393259" w:rsidRPr="00541A3B" w:rsidTr="007C455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93259" w:rsidRPr="00541A3B" w:rsidTr="007C455A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393259" w:rsidRPr="00541A3B" w:rsidTr="007C455A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393259" w:rsidRPr="00541A3B" w:rsidTr="007C455A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</w:pPr>
            <w:r w:rsidRPr="007C455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393259" w:rsidRPr="00541A3B" w:rsidTr="007C455A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393259" w:rsidRPr="00541A3B" w:rsidTr="007C455A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3D1A7D" w:rsidRDefault="00393259" w:rsidP="0039325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7C455A" w:rsidRDefault="00393259" w:rsidP="00393259">
            <w:pPr>
              <w:jc w:val="center"/>
              <w:rPr>
                <w:b/>
              </w:rPr>
            </w:pPr>
            <w:r w:rsidRPr="007C455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393259" w:rsidRPr="00541A3B" w:rsidTr="007C455A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Default="00393259" w:rsidP="00393259">
            <w:pPr>
              <w:jc w:val="center"/>
            </w:pPr>
            <w:r w:rsidRPr="002B79AD"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Default="00393259" w:rsidP="00393259">
            <w:pPr>
              <w:jc w:val="center"/>
            </w:pPr>
            <w:r w:rsidRPr="00461FF5"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Default="00393259" w:rsidP="00393259">
            <w:pPr>
              <w:jc w:val="center"/>
            </w:pPr>
            <w:r w:rsidRPr="002B79AD"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Default="00393259" w:rsidP="00393259">
            <w:pPr>
              <w:jc w:val="center"/>
            </w:pPr>
            <w:r w:rsidRPr="00461FF5"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Default="00393259" w:rsidP="00393259">
            <w:pPr>
              <w:jc w:val="center"/>
            </w:pPr>
            <w:r w:rsidRPr="002B79AD"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Default="00393259" w:rsidP="00393259">
            <w:pPr>
              <w:jc w:val="center"/>
            </w:pPr>
            <w:r w:rsidRPr="00461FF5"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  <w:tr w:rsidR="00393259" w:rsidRPr="00541A3B" w:rsidTr="007C45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93259" w:rsidRPr="00541A3B" w:rsidRDefault="00393259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9" w:rsidRPr="00541A3B" w:rsidRDefault="00393259" w:rsidP="0039325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37576,00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393259">
        <w:rPr>
          <w:rFonts w:cs="Times New Roman"/>
          <w:sz w:val="24"/>
          <w:szCs w:val="24"/>
        </w:rPr>
        <w:t>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№ 22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541A3B" w:rsidTr="00B44E6B">
        <w:trPr>
          <w:trHeight w:val="3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 2020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(руб)</w:t>
            </w:r>
          </w:p>
        </w:tc>
      </w:tr>
      <w:tr w:rsidR="00B44E6B" w:rsidRPr="00541A3B" w:rsidTr="00B44E6B">
        <w:trPr>
          <w:trHeight w:val="3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1079932,00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lastRenderedPageBreak/>
              <w:t>01 1 01 C1401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5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541A3B" w:rsidTr="00B44E6B">
        <w:trPr>
          <w:trHeight w:val="3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3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541A3B" w:rsidTr="00B44E6B">
        <w:trPr>
          <w:trHeight w:val="5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B44E6B">
        <w:trPr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B44E6B">
        <w:trPr>
          <w:trHeight w:val="1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B44E6B">
        <w:trPr>
          <w:trHeight w:val="1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B44E6B">
        <w:trPr>
          <w:trHeight w:val="1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B44E6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"Развитие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11 2 00 00000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15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3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rPr>
          <w:trHeight w:val="7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B44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12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93259">
        <w:rPr>
          <w:rFonts w:cs="Times New Roman"/>
          <w:sz w:val="24"/>
          <w:szCs w:val="24"/>
        </w:rPr>
        <w:t xml:space="preserve">                       к 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№ 22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2021 и 2022 годов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75"/>
        <w:gridCol w:w="1275"/>
      </w:tblGrid>
      <w:tr w:rsidR="00B44E6B" w:rsidRPr="00541A3B" w:rsidTr="00642B46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 2022 год</w:t>
            </w:r>
          </w:p>
        </w:tc>
      </w:tr>
      <w:tr w:rsidR="00B44E6B" w:rsidRPr="00541A3B" w:rsidTr="00642B46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395F8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208432,57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395F8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201220,57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«Расходы на обеспечение деятельности (оказание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услуг) муниципальных учреждений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906F3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642B4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642B4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37576,00</w:t>
            </w:r>
          </w:p>
        </w:tc>
      </w:tr>
      <w:tr w:rsidR="00642B46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541A3B" w:rsidRDefault="00642B4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37576,00</w:t>
            </w:r>
          </w:p>
        </w:tc>
      </w:tr>
      <w:tr w:rsidR="00642B46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541A3B" w:rsidRDefault="00642B4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37576,00</w:t>
            </w:r>
          </w:p>
        </w:tc>
      </w:tr>
      <w:tr w:rsidR="00642B46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541A3B" w:rsidRDefault="00642B4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37576,00</w:t>
            </w:r>
          </w:p>
        </w:tc>
      </w:tr>
      <w:tr w:rsidR="00642B46" w:rsidRPr="00541A3B" w:rsidTr="00642B46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541A3B" w:rsidRDefault="00642B4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B46" w:rsidRPr="00541A3B" w:rsidRDefault="00642B46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44788,00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6" w:rsidRPr="00642B46" w:rsidRDefault="00642B46" w:rsidP="00E0540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2B4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37576,00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в границах населенных пунктов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15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906F31" w:rsidRDefault="00906F3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13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642B46">
        <w:rPr>
          <w:rFonts w:cs="Times New Roman"/>
          <w:sz w:val="24"/>
          <w:szCs w:val="24"/>
        </w:rPr>
        <w:t>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№ 22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Программа муниципальных  внутренних заимствований муниципального образования «Андреевский сельсовет» Касторенского района Курской области на 2020 год и плановый период 2021 и 2022 годов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 Привлечение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8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привлечения средств в 2020г. и плановый период 2021 и 2022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2020г.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2022г.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2. Погашение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погашения средств в 2020г. и плановый период 2021 и 2022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2020г.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2022г.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14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к </w:t>
      </w:r>
      <w:r w:rsidR="00642B46">
        <w:rPr>
          <w:rFonts w:cs="Times New Roman"/>
          <w:sz w:val="24"/>
          <w:szCs w:val="24"/>
        </w:rPr>
        <w:t>решению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10.12.2019 № 22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541A3B">
        <w:rPr>
          <w:rFonts w:cs="Times New Roman"/>
          <w:bCs/>
          <w:sz w:val="24"/>
          <w:szCs w:val="24"/>
        </w:rPr>
        <w:t>муниципального образования</w:t>
      </w: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>«Андреевский сельсовет» Касторенского района Курской области на 2020 год и плановый период 2021 и 2022 годов.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1.1. Перечень подлежащих предоставлению муниципальных гарантий  в 2020-2022 годах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1719"/>
        <w:gridCol w:w="2391"/>
        <w:gridCol w:w="1842"/>
        <w:gridCol w:w="1345"/>
        <w:gridCol w:w="720"/>
      </w:tblGrid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left="-93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Срок    гарантии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по возможным гарантийным случаям в  2020 году  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и плановом периоде 2021-2022 годов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7B" w:rsidRDefault="0079387B" w:rsidP="00A9642C">
      <w:r>
        <w:separator/>
      </w:r>
    </w:p>
  </w:endnote>
  <w:endnote w:type="continuationSeparator" w:id="1">
    <w:p w:rsidR="0079387B" w:rsidRDefault="0079387B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7B" w:rsidRDefault="0079387B" w:rsidP="00A9642C">
      <w:r>
        <w:separator/>
      </w:r>
    </w:p>
  </w:footnote>
  <w:footnote w:type="continuationSeparator" w:id="1">
    <w:p w:rsidR="0079387B" w:rsidRDefault="0079387B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668"/>
    <w:rsid w:val="0004548D"/>
    <w:rsid w:val="00075D55"/>
    <w:rsid w:val="000C0A63"/>
    <w:rsid w:val="00145022"/>
    <w:rsid w:val="001838D6"/>
    <w:rsid w:val="001E2516"/>
    <w:rsid w:val="001F0C30"/>
    <w:rsid w:val="0035690D"/>
    <w:rsid w:val="00360EF4"/>
    <w:rsid w:val="00393259"/>
    <w:rsid w:val="00395F81"/>
    <w:rsid w:val="003C3B0B"/>
    <w:rsid w:val="003D1377"/>
    <w:rsid w:val="003D1A7D"/>
    <w:rsid w:val="0042686F"/>
    <w:rsid w:val="004932BB"/>
    <w:rsid w:val="0052389D"/>
    <w:rsid w:val="00541A3B"/>
    <w:rsid w:val="00560668"/>
    <w:rsid w:val="006358A8"/>
    <w:rsid w:val="00642B46"/>
    <w:rsid w:val="00651909"/>
    <w:rsid w:val="006735A4"/>
    <w:rsid w:val="006E4247"/>
    <w:rsid w:val="007553AB"/>
    <w:rsid w:val="00757A49"/>
    <w:rsid w:val="00786E21"/>
    <w:rsid w:val="0079387B"/>
    <w:rsid w:val="00793F43"/>
    <w:rsid w:val="007C455A"/>
    <w:rsid w:val="008824E0"/>
    <w:rsid w:val="008D41EE"/>
    <w:rsid w:val="00906F31"/>
    <w:rsid w:val="00950E7A"/>
    <w:rsid w:val="00981485"/>
    <w:rsid w:val="009D43B6"/>
    <w:rsid w:val="00A9642C"/>
    <w:rsid w:val="00AB38F4"/>
    <w:rsid w:val="00AE63EE"/>
    <w:rsid w:val="00B44E6B"/>
    <w:rsid w:val="00B66BA4"/>
    <w:rsid w:val="00BE1526"/>
    <w:rsid w:val="00BF37C4"/>
    <w:rsid w:val="00C20276"/>
    <w:rsid w:val="00D00AFF"/>
    <w:rsid w:val="00D42FF1"/>
    <w:rsid w:val="00D72423"/>
    <w:rsid w:val="00E02EF3"/>
    <w:rsid w:val="00E4170A"/>
    <w:rsid w:val="00E4479B"/>
    <w:rsid w:val="00E76BA6"/>
    <w:rsid w:val="00EA1139"/>
    <w:rsid w:val="00EC43D1"/>
    <w:rsid w:val="00EC6927"/>
    <w:rsid w:val="00F15171"/>
    <w:rsid w:val="00F8448B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6125-4220-44B9-A703-798CDB2C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65</Pages>
  <Words>16221</Words>
  <Characters>92462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20</cp:revision>
  <cp:lastPrinted>2019-12-11T05:28:00Z</cp:lastPrinted>
  <dcterms:created xsi:type="dcterms:W3CDTF">2020-04-22T11:22:00Z</dcterms:created>
  <dcterms:modified xsi:type="dcterms:W3CDTF">2020-04-22T12:34:00Z</dcterms:modified>
</cp:coreProperties>
</file>